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/>
    </w:p>
    <w:p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Информация, представленная в данной анкете, поможет сотрудникам нашей компании подобрать продукт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максимально соответствующий технологической потребности Вашего производства.</w:t>
      </w:r>
      <w:r/>
    </w:p>
    <w:p>
      <w:pPr>
        <w:ind w:left="-284"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Пожалуйста, б</w:t>
      </w:r>
      <w:r>
        <w:rPr>
          <w:rFonts w:ascii="Arial" w:hAnsi="Arial" w:cs="Arial"/>
        </w:rPr>
        <w:t xml:space="preserve">удьте внимательны при заполнении и постарайтесь предоставить наиболее полную информацию о процессе.</w:t>
      </w:r>
      <w:r/>
    </w:p>
    <w:p>
      <w:pPr>
        <w:jc w:val="center"/>
        <w:spacing w:lineRule="auto" w:lin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Опросный лист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для подбора процесса подготовки </w:t>
      </w:r>
      <w:r>
        <w:rPr>
          <w:rFonts w:ascii="Arial" w:hAnsi="Arial" w:cs="Arial"/>
          <w:b/>
          <w:sz w:val="28"/>
          <w:szCs w:val="28"/>
        </w:rPr>
        <w:t xml:space="preserve">поверхности</w:t>
      </w:r>
      <w:r/>
    </w:p>
    <w:p>
      <w:pPr>
        <w:ind w:left="-284"/>
        <w:spacing w:lineRule="auto" w:line="240"/>
        <w:shd w:val="clear" w:fill="0070C0" w:color="0070C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FFFF" w:themeColor="background1"/>
        </w:rPr>
        <w:t xml:space="preserve">Информация о клиенте</w:t>
      </w:r>
      <w:r/>
    </w:p>
    <w:p>
      <w:pPr>
        <w:ind w:left="-284"/>
        <w:spacing w:lineRule="auto" w:line="240"/>
        <w:shd w:val="clear" w:fill="D9D9D9" w:color="D9D9D9" w:themeFill="background1" w:themeFillShade="D9"/>
        <w:rPr>
          <w:rFonts w:ascii="Arial" w:hAnsi="Arial" w:cs="Arial"/>
          <w:color w:val="000000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/>
        <w:spacing w:lineRule="auto" w:lin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Название предприятия: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u w:val="single"/>
        </w:rPr>
        <w:fldChar w:fldCharType="begin"/>
      </w:r>
      <w:bookmarkStart w:id="0" w:name="ТекстовоеПоле126"/>
      <w:r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  <w:r/>
      <w:r/>
    </w:p>
    <w:p>
      <w:pPr>
        <w:ind w:left="-284"/>
        <w:spacing w:lineRule="auto" w:line="240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 xml:space="preserve">Адрес предприятия: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u w:val="single"/>
        </w:rPr>
        <w:fldChar w:fldCharType="begin"/>
      </w:r>
      <w:bookmarkStart w:id="1" w:name="ТекстовоеПоле123"/>
      <w:r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</w:rPr>
        <w:t xml:space="preserve">                                      </w:t>
      </w:r>
      <w:r/>
    </w:p>
    <w:p>
      <w:pPr>
        <w:ind w:left="-284"/>
        <w:spacing w:lineRule="auto" w:line="2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 w:themeColor="text1"/>
        </w:rPr>
        <w:t xml:space="preserve">ФИО контактного лица: </w:t>
      </w:r>
      <w:r>
        <w:rPr>
          <w:rFonts w:ascii="Arial" w:hAnsi="Arial" w:cs="Arial"/>
          <w:color w:val="000000" w:themeColor="text1"/>
          <w:u w:val="single"/>
        </w:rPr>
        <w:fldChar w:fldCharType="begin"/>
      </w:r>
      <w:bookmarkStart w:id="2" w:name="ТекстовоеПоле124"/>
      <w:r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fldChar w:fldCharType="end"/>
      </w:r>
      <w:bookmarkEnd w:id="2"/>
      <w:r/>
      <w:r/>
    </w:p>
    <w:p>
      <w:pPr>
        <w:ind w:left="-284"/>
        <w:spacing w:lineRule="auto" w:lin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Телефон контактного лица:</w:t>
      </w:r>
      <w:sdt>
        <w:sdtPr>
          <w15:appearance w15:val="boundingBox"/>
          <w:id w:val="-915014773"/>
          <w:placeholder>
            <w:docPart w:val="7407BDC487584B0691D76F9A3A9A742C"/>
          </w:placeholder>
          <w:rPr>
            <w:rFonts w:ascii="Arial" w:hAnsi="Arial" w:cs="Arial"/>
            <w:color w:val="000000" w:themeColor="text1"/>
            <w:u w:val="single"/>
          </w:rPr>
        </w:sdtPr>
        <w:sdtContent>
          <w:bookmarkStart w:id="3" w:name="ТекстовоеПоле4"/>
          <w:r>
            <w:rPr>
              <w:rFonts w:ascii="Arial" w:hAnsi="Arial" w:cs="Arial"/>
              <w:color w:val="000000" w:themeColor="text1"/>
            </w:rPr>
            <w:fldChar w:fldCharType="begin"/>
          </w:r>
          <w:r>
            <w:rPr>
              <w:rFonts w:ascii="Arial" w:hAnsi="Arial" w:cs="Arial"/>
              <w:color w:val="000000" w:themeColor="text1"/>
            </w:rPr>
            <w:instrText xml:space="preserve"> FORMTEXT </w:instrText>
          </w:r>
          <w:r>
            <w:rPr>
              <w:rFonts w:ascii="Arial" w:hAnsi="Arial" w:cs="Arial"/>
              <w:color w:val="000000" w:themeColor="text1"/>
            </w:rPr>
          </w:r>
          <w:r>
            <w:rPr>
              <w:rFonts w:ascii="Arial" w:hAnsi="Arial" w:cs="Arial"/>
              <w:color w:val="000000" w:themeColor="text1"/>
            </w:rPr>
            <w:fldChar w:fldCharType="separate"/>
          </w:r>
          <w:r>
            <w:rPr>
              <w:rFonts w:ascii="Arial" w:hAnsi="Arial" w:cs="Arial"/>
              <w:color w:val="000000" w:themeColor="text1"/>
            </w:rPr>
            <w:fldChar w:fldCharType="end"/>
          </w:r>
          <w:bookmarkEnd w:id="3"/>
        </w:sdtContent>
      </w:sdt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u w:val="single"/>
        </w:rPr>
        <w:fldChar w:fldCharType="begin"/>
      </w:r>
      <w:bookmarkStart w:id="4" w:name="ТекстовоеПоле125"/>
      <w:r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fldChar w:fldCharType="end"/>
      </w:r>
      <w:bookmarkEnd w:id="4"/>
      <w:r>
        <w:rPr>
          <w:rFonts w:ascii="Arial" w:hAnsi="Arial" w:cs="Arial"/>
          <w:color w:val="000000" w:themeColor="text1"/>
        </w:rPr>
        <w:t xml:space="preserve">     </w:t>
      </w:r>
      <w:r/>
    </w:p>
    <w:p>
      <w:pPr>
        <w:ind w:left="-284"/>
        <w:spacing w:lineRule="auto" w:line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</w:r>
      <w:r/>
    </w:p>
    <w:p>
      <w:pPr>
        <w:spacing w:lineRule="auto" w:line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</w:r>
      <w:r/>
    </w:p>
    <w:p>
      <w:pPr>
        <w:ind w:left="-284"/>
        <w:spacing w:lineRule="auto" w:lin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>
        <w:rPr>
          <w:rFonts w:ascii="Arial" w:hAnsi="Arial" w:cs="Arial"/>
          <w:color w:val="000000" w:themeColor="text1"/>
        </w:rPr>
        <w:t xml:space="preserve">Дата заполнения: </w:t>
      </w:r>
      <w:sdt>
        <w:sdtPr>
          <w15:appearance w15:val="boundingBox"/>
          <w:id w:val="658736339"/>
          <w:placeholder>
            <w:docPart w:val="D3FDCFF6DE34446399E3D2554EF9DBB9"/>
          </w:placeholder>
          <w:rPr>
            <w:rFonts w:ascii="Arial" w:hAnsi="Arial" w:cs="Arial"/>
            <w:color w:val="000000" w:themeColor="text1"/>
            <w:u w:val="single"/>
          </w:rPr>
        </w:sdtPr>
        <w:sdtContent>
          <w:bookmarkStart w:id="5" w:name="ТекстовоеПоле2"/>
          <w:r>
            <w:rPr>
              <w:rFonts w:ascii="Arial" w:hAnsi="Arial" w:cs="Arial"/>
              <w:color w:val="000000" w:themeColor="text1"/>
              <w:u w:val="single"/>
            </w:rPr>
            <w:fldChar w:fldCharType="begin"/>
          </w:r>
          <w:r>
            <w:rPr>
              <w:rFonts w:ascii="Arial" w:hAnsi="Arial" w:cs="Arial"/>
              <w:color w:val="000000" w:themeColor="text1"/>
              <w:u w:val="single"/>
            </w:rPr>
            <w:instrText xml:space="preserve"> FORMTEXT </w:instrText>
          </w:r>
          <w:r>
            <w:rPr>
              <w:rFonts w:ascii="Arial" w:hAnsi="Arial" w:cs="Arial"/>
              <w:color w:val="000000" w:themeColor="text1"/>
              <w:u w:val="single"/>
            </w:rPr>
          </w:r>
          <w:r>
            <w:rPr>
              <w:rFonts w:ascii="Arial" w:hAnsi="Arial" w:cs="Arial"/>
              <w:color w:val="000000" w:themeColor="text1"/>
              <w:u w:val="single"/>
            </w:rPr>
            <w:fldChar w:fldCharType="separate"/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fldChar w:fldCharType="end"/>
          </w:r>
          <w:bookmarkEnd w:id="5"/>
        </w:sdtContent>
      </w:sdt>
      <w:r>
        <w:rPr>
          <w:rFonts w:ascii="Arial" w:hAnsi="Arial" w:cs="Arial"/>
          <w:color w:val="000000" w:themeColor="text1"/>
        </w:rPr>
        <w:t xml:space="preserve"> </w:t>
      </w:r>
      <w:r/>
    </w:p>
    <w:p>
      <w:pPr>
        <w:ind w:left="-284"/>
        <w:spacing w:lineRule="auto" w:lin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>
        <w:rPr>
          <w:rFonts w:ascii="Arial" w:hAnsi="Arial" w:cs="Arial"/>
          <w:color w:val="000000" w:themeColor="text1"/>
          <w:lang w:val="en-US"/>
        </w:rPr>
        <w:t xml:space="preserve">E</w:t>
      </w:r>
      <w:r>
        <w:rPr>
          <w:rFonts w:ascii="Arial" w:hAnsi="Arial" w:cs="Arial"/>
          <w:color w:val="000000" w:themeColor="text1"/>
        </w:rPr>
        <w:t xml:space="preserve">-</w:t>
      </w:r>
      <w:r>
        <w:rPr>
          <w:rFonts w:ascii="Arial" w:hAnsi="Arial" w:cs="Arial"/>
          <w:color w:val="000000" w:themeColor="text1"/>
          <w:lang w:val="en-US"/>
        </w:rPr>
        <w:t xml:space="preserve">mail</w:t>
      </w:r>
      <w:r>
        <w:rPr>
          <w:rFonts w:ascii="Arial" w:hAnsi="Arial" w:cs="Arial"/>
          <w:color w:val="000000" w:themeColor="text1"/>
        </w:rPr>
        <w:t xml:space="preserve">: </w:t>
      </w:r>
      <w:sdt>
        <w:sdtPr>
          <w15:appearance w15:val="boundingBox"/>
          <w:id w:val="1030914599"/>
          <w:placeholder>
            <w:docPart w:val="F7FAF6984AC645E99A4CDFBB56A849BD"/>
          </w:placeholder>
          <w:rPr>
            <w:rFonts w:ascii="Arial" w:hAnsi="Arial" w:cs="Arial"/>
            <w:color w:val="000000" w:themeColor="text1"/>
          </w:rPr>
        </w:sdtPr>
        <w:sdtContent>
          <w:bookmarkStart w:id="6" w:name="ТекстовоеПоле5"/>
          <w:r>
            <w:rPr>
              <w:rFonts w:ascii="Arial" w:hAnsi="Arial" w:cs="Arial"/>
              <w:color w:val="000000" w:themeColor="text1"/>
              <w:u w:val="single"/>
            </w:rPr>
            <w:fldChar w:fldCharType="begin"/>
          </w:r>
          <w:r>
            <w:rPr>
              <w:rFonts w:ascii="Arial" w:hAnsi="Arial" w:cs="Arial"/>
              <w:color w:val="000000" w:themeColor="text1"/>
              <w:u w:val="single"/>
            </w:rPr>
            <w:instrText xml:space="preserve"> FORMTEXT </w:instrText>
          </w:r>
          <w:r>
            <w:rPr>
              <w:rFonts w:ascii="Arial" w:hAnsi="Arial" w:cs="Arial"/>
              <w:color w:val="000000" w:themeColor="text1"/>
              <w:u w:val="single"/>
            </w:rPr>
          </w:r>
          <w:r>
            <w:rPr>
              <w:rFonts w:ascii="Arial" w:hAnsi="Arial" w:cs="Arial"/>
              <w:color w:val="000000" w:themeColor="text1"/>
              <w:u w:val="single"/>
            </w:rPr>
            <w:fldChar w:fldCharType="separate"/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t xml:space="preserve"> </w:t>
          </w:r>
          <w:r>
            <w:rPr>
              <w:rFonts w:ascii="Arial" w:hAnsi="Arial" w:cs="Arial"/>
              <w:color w:val="000000" w:themeColor="text1"/>
              <w:u w:val="single"/>
            </w:rPr>
            <w:fldChar w:fldCharType="end"/>
          </w:r>
          <w:bookmarkEnd w:id="6"/>
        </w:sdtContent>
      </w:sdt>
      <w:r>
        <w:rPr>
          <w:rFonts w:ascii="Arial" w:hAnsi="Arial" w:cs="Arial"/>
          <w:color w:val="000000" w:themeColor="text1"/>
        </w:rPr>
        <w:t xml:space="preserve">      </w:t>
      </w:r>
      <w:r/>
    </w:p>
    <w:p>
      <w:pPr>
        <w:ind w:left="-284"/>
        <w:spacing w:lineRule="auto" w:line="240"/>
        <w:shd w:val="clear" w:fill="BFBFBF" w:color="BFBFBF" w:themeFill="background1" w:themeFillShade="BF"/>
        <w:rPr>
          <w:rFonts w:ascii="Arial" w:hAnsi="Arial" w:cs="Arial"/>
          <w:b/>
          <w:color w:val="000000"/>
          <w:shd w:val="clear" w:fill="BFBFBF" w:color="BFBFBF" w:themeFill="background1" w:themeFillShade="BF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>
        <w:rPr>
          <w:rFonts w:ascii="Arial" w:hAnsi="Arial" w:cs="Arial"/>
          <w:b/>
          <w:color w:val="000000"/>
          <w:shd w:val="clear" w:fill="BFBFBF" w:color="BFBFBF" w:themeFill="background1" w:themeFillShade="BF"/>
        </w:rPr>
      </w:r>
      <w:r/>
    </w:p>
    <w:p>
      <w:pPr>
        <w:ind w:left="-284"/>
        <w:spacing w:lineRule="auto" w:line="240"/>
        <w:shd w:val="clear" w:fill="0070C0" w:color="0070C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000000" w:themeColor="text1"/>
          <w:shd w:val="clear" w:fill="0070C0" w:color="0070C0"/>
        </w:rPr>
        <w:t xml:space="preserve"> </w:t>
      </w:r>
      <w:r>
        <w:rPr>
          <w:rFonts w:ascii="Arial" w:hAnsi="Arial" w:cs="Arial"/>
          <w:b/>
          <w:color w:val="FFFFFF" w:themeColor="background1"/>
          <w:shd w:val="clear" w:fill="0070C0" w:color="0070C0"/>
        </w:rPr>
        <w:t xml:space="preserve">Режим работы предприятия</w:t>
      </w:r>
      <w:r>
        <w:rPr>
          <w:rFonts w:ascii="Arial" w:hAnsi="Arial" w:cs="Arial"/>
          <w:b/>
          <w:color w:val="FFFFFF" w:themeColor="background1"/>
          <w:shd w:val="clear" w:fill="0070C0" w:color="0070C0"/>
        </w:rPr>
        <w:t xml:space="preserve"> </w:t>
      </w:r>
      <w:r/>
    </w:p>
    <w:p>
      <w:pPr>
        <w:ind w:left="-284"/>
        <w:spacing w:lineRule="auto" w:line="240" w:after="0"/>
        <w:shd w:val="clear" w:fill="D9D9D9" w:color="D9D9D9" w:themeFill="background1" w:themeFillShade="D9"/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/>
        <w:spacing w:lineRule="auto" w:lin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Кол-во часов в </w:t>
      </w:r>
      <w:r>
        <w:rPr>
          <w:rFonts w:ascii="Arial" w:hAnsi="Arial" w:cs="Arial"/>
          <w:color w:val="000000" w:themeColor="text1"/>
        </w:rPr>
        <w:t xml:space="preserve">смене</w:t>
      </w:r>
      <w:r>
        <w:rPr>
          <w:rFonts w:ascii="Arial" w:hAnsi="Arial" w:cs="Arial"/>
          <w:color w:val="000000" w:themeColor="text1"/>
        </w:rPr>
        <w:t xml:space="preserve">:</w:t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5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284"/>
        <w:spacing w:lineRule="auto" w:lin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Кол-во смен в </w:t>
      </w:r>
      <w:r>
        <w:rPr>
          <w:rFonts w:ascii="Arial" w:hAnsi="Arial" w:cs="Arial"/>
          <w:color w:val="000000" w:themeColor="text1"/>
        </w:rPr>
        <w:t xml:space="preserve">сутки</w:t>
      </w:r>
      <w:r>
        <w:rPr>
          <w:rFonts w:ascii="Arial" w:hAnsi="Arial" w:cs="Arial"/>
          <w:color w:val="000000" w:themeColor="text1"/>
        </w:rPr>
        <w:t xml:space="preserve">:</w:t>
      </w:r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6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Кол-во смен в неделю</w:t>
      </w:r>
      <w:r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7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284"/>
        <w:spacing w:lineRule="auto" w:lin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Кол-во ППР в </w:t>
      </w:r>
      <w:r>
        <w:rPr>
          <w:rFonts w:ascii="Arial" w:hAnsi="Arial" w:cs="Arial"/>
          <w:color w:val="000000" w:themeColor="text1"/>
        </w:rPr>
        <w:t xml:space="preserve">году</w:t>
      </w:r>
      <w:r>
        <w:rPr>
          <w:rFonts w:ascii="Arial" w:hAnsi="Arial" w:cs="Arial"/>
          <w:color w:val="000000" w:themeColor="text1"/>
        </w:rPr>
        <w:t xml:space="preserve">:</w:t>
      </w:r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8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284"/>
        <w:spacing w:lineRule="auto" w:lin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Дата последнего ППР: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9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284"/>
        <w:spacing w:lineRule="auto" w:line="240"/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/>
        <w:spacing w:lineRule="auto" w:line="240"/>
        <w:shd w:val="clear" w:fill="0070C0" w:color="0070C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 w:themeColor="background1"/>
          <w:shd w:val="clear" w:fill="0070C0" w:color="0070C0"/>
        </w:rPr>
        <w:t xml:space="preserve"> </w:t>
      </w:r>
      <w:r>
        <w:rPr>
          <w:rFonts w:ascii="Arial" w:hAnsi="Arial" w:cs="Arial"/>
          <w:b/>
          <w:color w:val="FFFFFF" w:themeColor="background1"/>
          <w:shd w:val="clear" w:fill="0070C0" w:color="0070C0"/>
        </w:rPr>
        <w:t xml:space="preserve">Требования</w:t>
      </w:r>
      <w:r>
        <w:rPr>
          <w:rFonts w:ascii="Arial" w:hAnsi="Arial" w:cs="Arial"/>
          <w:b/>
          <w:color w:val="FFFFFF" w:themeColor="background1"/>
        </w:rPr>
        <w:t xml:space="preserve"> к качеству</w:t>
      </w:r>
      <w:r/>
    </w:p>
    <w:p>
      <w:pPr>
        <w:ind w:left="-284"/>
        <w:spacing w:lineRule="auto" w:line="240" w:before="240"/>
        <w:rPr>
          <w:rFonts w:ascii="Arial" w:hAnsi="Arial" w:cs="Arial"/>
          <w:color w:val="000000"/>
        </w:rPr>
      </w:pPr>
      <w:r/>
      <w:sdt>
        <w:sdtPr>
          <w15:appearance w15:val="boundingBox"/>
          <w:id w:val="-1146435708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Адгезия</w:t>
      </w:r>
      <w:r>
        <w:rPr>
          <w:rFonts w:ascii="Arial" w:hAnsi="Arial" w:cs="Arial"/>
          <w:color w:val="000000" w:themeColor="text1"/>
        </w:rPr>
        <w:t xml:space="preserve"> (баллы по </w:t>
      </w:r>
      <w:r>
        <w:rPr>
          <w:rFonts w:ascii="Arial" w:hAnsi="Arial" w:cs="Arial"/>
          <w:color w:val="000000" w:themeColor="text1"/>
          <w:lang w:val="en-US"/>
        </w:rPr>
        <w:t xml:space="preserve">ISO</w:t>
      </w:r>
      <w:r>
        <w:rPr>
          <w:rFonts w:ascii="Arial" w:hAnsi="Arial" w:cs="Arial"/>
          <w:color w:val="000000" w:themeColor="text1"/>
        </w:rPr>
        <w:t xml:space="preserve">):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0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284"/>
        <w:spacing w:lineRule="auto" w:line="240" w:before="240"/>
        <w:rPr>
          <w:rFonts w:ascii="Arial" w:hAnsi="Arial" w:cs="Arial"/>
          <w:color w:val="000000"/>
        </w:rPr>
      </w:pPr>
      <w:r/>
      <w:sdt>
        <w:sdtPr>
          <w15:appearance w15:val="boundingBox"/>
          <w:id w:val="171106436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Коррозионная стойкость</w:t>
      </w:r>
      <w:r>
        <w:rPr>
          <w:rFonts w:ascii="Arial" w:hAnsi="Arial" w:cs="Arial"/>
          <w:color w:val="000000" w:themeColor="text1"/>
        </w:rPr>
        <w:t xml:space="preserve"> (камера соляного тумана):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ч</w:t>
      </w:r>
      <w:r/>
    </w:p>
    <w:p>
      <w:pPr>
        <w:ind w:left="-284"/>
        <w:spacing w:lineRule="auto" w:line="240" w:befor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Другие: </w:t>
      </w:r>
      <w:r>
        <w:rPr>
          <w:rFonts w:ascii="Arial" w:hAnsi="Arial" w:cs="Arial"/>
          <w:color w:val="000000" w:themeColor="text1"/>
          <w:u w:val="single"/>
        </w:rPr>
        <w:fldChar w:fldCharType="begin"/>
      </w:r>
      <w:r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 xml:space="preserve"> </w:t>
      </w:r>
      <w:r/>
    </w:p>
    <w:p>
      <w:pPr>
        <w:ind w:left="-284"/>
        <w:spacing w:lineRule="auto" w:line="240" w:before="240"/>
        <w:shd w:val="clear" w:fill="0070C0" w:color="0070C0"/>
        <w:tabs>
          <w:tab w:val="center" w:pos="4678" w:leader="none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 w:themeColor="background1"/>
        </w:rPr>
        <w:t xml:space="preserve"> </w:t>
      </w:r>
      <w:r>
        <w:rPr>
          <w:rFonts w:ascii="Arial" w:hAnsi="Arial" w:cs="Arial"/>
          <w:b/>
          <w:color w:val="FFFFFF" w:themeColor="background1"/>
        </w:rPr>
        <w:t xml:space="preserve">Информация об обрабатываемом металле (среднее соотношение по производству)</w:t>
      </w:r>
      <w:r/>
    </w:p>
    <w:p>
      <w:pPr>
        <w:ind w:left="-284" w:right="-426"/>
        <w:spacing w:lineRule="auto" w:line="240" w:before="240"/>
        <w:shd w:val="clear" w:fill="D9D9D9" w:color="D9D9D9" w:themeFill="background1" w:themeFillShade="D9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 w:right="-426"/>
        <w:spacing w:lineRule="auto" w:line="240" w:before="240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54526497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Сталь ХК</w:t>
      </w:r>
      <w:r/>
    </w:p>
    <w:p>
      <w:pPr>
        <w:ind w:left="-284" w:right="-426"/>
        <w:spacing w:lineRule="auto" w:line="240" w:before="240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193111776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Сталь ГК</w:t>
      </w:r>
      <w:r/>
    </w:p>
    <w:p>
      <w:pPr>
        <w:ind w:left="-284" w:right="-426"/>
        <w:spacing w:lineRule="auto" w:line="240" w:before="240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Алюминий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%</w:t>
      </w:r>
      <w:r/>
    </w:p>
    <w:p>
      <w:pPr>
        <w:ind w:left="-284" w:right="-426"/>
        <w:spacing w:lineRule="auto" w:line="240" w:before="240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Другое</w:t>
      </w:r>
      <w:r>
        <w:rPr>
          <w:rFonts w:ascii="Arial" w:hAnsi="Arial" w:cs="Arial"/>
          <w:color w:val="000000" w:themeColor="text1"/>
        </w:rPr>
        <w:t xml:space="preserve">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u w:val="single"/>
        </w:rPr>
        <w:fldChar w:fldCharType="begin"/>
      </w:r>
      <w:bookmarkStart w:id="7" w:name="ТекстовоеПоле63"/>
      <w:r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fldChar w:fldCharType="end"/>
      </w:r>
      <w:bookmarkEnd w:id="7"/>
      <w:r/>
      <w:r/>
    </w:p>
    <w:p>
      <w:pPr>
        <w:ind w:left="-284" w:right="-426"/>
        <w:spacing w:lineRule="auto" w:line="240" w:before="240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Сталь черная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3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%</w:t>
      </w:r>
      <w:r/>
    </w:p>
    <w:p>
      <w:pPr>
        <w:ind w:left="-284" w:right="-426"/>
        <w:spacing w:lineRule="auto" w:line="240" w:before="240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Сталь оцинкованная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4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%</w:t>
      </w:r>
      <w:r>
        <w:rPr>
          <w:rFonts w:ascii="Arial" w:hAnsi="Arial" w:cs="Arial"/>
          <w:color w:val="000000" w:themeColor="text1"/>
        </w:rPr>
        <w:tab/>
      </w:r>
      <w:r/>
    </w:p>
    <w:p>
      <w:pPr>
        <w:ind w:left="-284" w:right="-426"/>
        <w:spacing w:lineRule="auto" w:line="240" w:before="240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Сталь нержавеющая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5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%</w:t>
      </w:r>
      <w:r>
        <w:rPr>
          <w:rFonts w:ascii="Arial" w:hAnsi="Arial" w:cs="Arial"/>
          <w:color w:val="000000" w:themeColor="text1"/>
        </w:rPr>
        <w:tab/>
      </w:r>
      <w:r/>
    </w:p>
    <w:p>
      <w:pPr>
        <w:ind w:left="-284" w:right="-426"/>
        <w:spacing w:lineRule="auto" w:line="240" w:before="240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 w:right="-426"/>
        <w:spacing w:lineRule="auto" w:line="240" w:before="240"/>
        <w:tabs>
          <w:tab w:val="left" w:pos="3345" w:leader="none"/>
          <w:tab w:val="left" w:pos="6240" w:leader="none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Количество обрабатываемого металла в месяц: </w:t>
      </w: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6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м²</w:t>
      </w:r>
      <w:r/>
    </w:p>
    <w:p>
      <w:pPr>
        <w:spacing w:lineRule="auto" w:line="240" w:befor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p>
      <w:pPr>
        <w:spacing w:lineRule="auto" w:line="240" w:befor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p>
      <w:pPr>
        <w:ind w:left="-284"/>
        <w:spacing w:lineRule="auto" w:line="240"/>
        <w:shd w:val="clear" w:fill="0070C0" w:color="0070C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 w:themeColor="background1"/>
        </w:rPr>
        <w:t xml:space="preserve"> Информация о применяемом процессе    </w:t>
      </w:r>
      <w:r/>
    </w:p>
    <w:p>
      <w:pPr>
        <w:ind w:left="-284"/>
        <w:spacing w:lineRule="auto" w:line="240" w:before="24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Тип подготовки поверхности</w:t>
      </w:r>
      <w:r/>
    </w:p>
    <w:p>
      <w:pPr>
        <w:ind w:left="-284"/>
        <w:spacing w:lineRule="auto" w:line="240" w:before="240"/>
        <w:tabs>
          <w:tab w:val="center" w:pos="4465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/>
        <w:spacing w:lineRule="auto" w:line="240" w:before="240"/>
        <w:tabs>
          <w:tab w:val="center" w:pos="4465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123531691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Ручная подготовка</w:t>
      </w:r>
      <w:r>
        <w:rPr>
          <w:rFonts w:ascii="Arial" w:hAnsi="Arial" w:cs="Arial"/>
          <w:color w:val="000000" w:themeColor="text1"/>
        </w:rPr>
        <w:tab/>
      </w:r>
      <w:r/>
    </w:p>
    <w:p>
      <w:pPr>
        <w:ind w:left="-284"/>
        <w:spacing w:lineRule="auto" w:line="240" w:before="240"/>
        <w:tabs>
          <w:tab w:val="center" w:pos="4465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1477678605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АВД </w:t>
      </w:r>
      <w:r/>
    </w:p>
    <w:p>
      <w:pPr>
        <w:ind w:left="-284" w:right="-426"/>
        <w:spacing w:lineRule="auto" w:line="240" w:before="240"/>
        <w:tabs>
          <w:tab w:val="left" w:pos="4465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60958345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Моечная камера </w:t>
      </w:r>
      <w:r/>
    </w:p>
    <w:p>
      <w:pPr>
        <w:ind w:left="-284" w:right="-426"/>
        <w:spacing w:lineRule="auto" w:line="240" w:before="240"/>
        <w:tabs>
          <w:tab w:val="left" w:pos="4465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/>
      <w:sdt>
        <w:sdtPr>
          <w15:appearance w15:val="boundingBox"/>
          <w:id w:val="-1850400050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Линия подготовки поверхности          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Контроль процесса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779649511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  <w:lang w:val="en-US"/>
        </w:rPr>
        <w:t xml:space="preserve">pH</w:t>
      </w:r>
      <w:r>
        <w:rPr>
          <w:rFonts w:ascii="Arial" w:hAnsi="Arial" w:cs="Arial"/>
          <w:color w:val="000000" w:themeColor="text1"/>
        </w:rPr>
        <w:t xml:space="preserve">-метр</w:t>
      </w:r>
      <w:r/>
    </w:p>
    <w:p>
      <w:pPr>
        <w:ind w:left="-284" w:right="-426"/>
        <w:spacing w:lineRule="auto" w:lin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61613633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Кондуктометр</w:t>
      </w:r>
      <w:r/>
    </w:p>
    <w:p>
      <w:pPr>
        <w:ind w:left="-284" w:right="-426"/>
        <w:spacing w:lineRule="auto" w:line="240" w:after="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1383589610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Титрование</w:t>
      </w:r>
      <w:r/>
    </w:p>
    <w:p>
      <w:pPr>
        <w:ind w:left="-284" w:right="-426"/>
        <w:spacing w:lineRule="auto" w:line="240" w:after="0" w:before="240"/>
        <w:tabs>
          <w:tab w:val="center" w:pos="4678" w:leader="none"/>
        </w:tabs>
        <w:rPr>
          <w:rFonts w:ascii="Arial" w:hAnsi="Arial" w:cs="Arial"/>
          <w:b/>
          <w:color w:val="000000"/>
          <w:u w:val="single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>
        <w:rPr>
          <w:rFonts w:ascii="Arial" w:hAnsi="Arial" w:cs="Arial" w:eastAsia="MS Gothic"/>
          <w:color w:val="000000" w:themeColor="text1"/>
        </w:rPr>
        <w:t xml:space="preserve">Д</w:t>
      </w:r>
      <w:r>
        <w:rPr>
          <w:rFonts w:ascii="Arial" w:hAnsi="Arial" w:cs="Arial"/>
          <w:color w:val="000000" w:themeColor="text1"/>
        </w:rPr>
        <w:t xml:space="preserve">ругие методы контроля: </w:t>
      </w:r>
      <w:r>
        <w:rPr>
          <w:rFonts w:ascii="Arial" w:hAnsi="Arial" w:cs="Arial"/>
          <w:color w:val="000000" w:themeColor="text1"/>
          <w:u w:val="single"/>
        </w:rPr>
        <w:fldChar w:fldCharType="begin"/>
      </w:r>
      <w:bookmarkStart w:id="8" w:name="ТекстовоеПоле39"/>
      <w:r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fldChar w:fldCharType="end"/>
      </w:r>
      <w:bookmarkEnd w:id="8"/>
      <w:r/>
      <w:r/>
    </w:p>
    <w:p>
      <w:pPr>
        <w:ind w:left="-284" w:right="-426"/>
        <w:spacing w:lineRule="auto" w:line="240" w:before="240"/>
        <w:tabs>
          <w:tab w:val="left" w:pos="4465" w:leader="none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Химический тип продукта</w:t>
      </w:r>
      <w:r/>
    </w:p>
    <w:p>
      <w:pPr>
        <w:ind w:left="-284" w:right="-426"/>
        <w:spacing w:lineRule="auto" w:line="240" w:before="240"/>
        <w:tabs>
          <w:tab w:val="center" w:pos="4678" w:leader="none"/>
          <w:tab w:val="left" w:pos="8865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 w:right="-426"/>
        <w:spacing w:lineRule="auto" w:line="240" w:before="240"/>
        <w:tabs>
          <w:tab w:val="center" w:pos="4678" w:leader="none"/>
          <w:tab w:val="left" w:pos="8865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1093752141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Сильный щелочной обезжириватель</w:t>
      </w:r>
      <w:r/>
    </w:p>
    <w:p>
      <w:pPr>
        <w:ind w:left="-284" w:right="-426"/>
        <w:spacing w:lineRule="auto" w:line="240" w:before="240"/>
        <w:tabs>
          <w:tab w:val="center" w:pos="4678" w:leader="none"/>
          <w:tab w:val="left" w:pos="8190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19662273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Слабый щелочной обезжириватель</w:t>
      </w:r>
      <w:r/>
    </w:p>
    <w:p>
      <w:pPr>
        <w:ind w:left="-284" w:right="-426"/>
        <w:spacing w:lineRule="auto" w:line="240" w:before="240"/>
        <w:tabs>
          <w:tab w:val="left" w:pos="2700" w:leader="none"/>
          <w:tab w:val="center" w:pos="4678" w:leader="none"/>
          <w:tab w:val="left" w:pos="7725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648981330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Фосфообезжиривающий состав</w:t>
      </w:r>
      <w:r/>
    </w:p>
    <w:p>
      <w:pPr>
        <w:ind w:left="-284" w:right="-426"/>
        <w:spacing w:lineRule="auto" w:line="240" w:before="240"/>
        <w:tabs>
          <w:tab w:val="left" w:pos="2700" w:leader="none"/>
          <w:tab w:val="center" w:pos="4678" w:leader="none"/>
          <w:tab w:val="left" w:pos="7725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195917365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Кислотное травление</w:t>
      </w:r>
      <w:r/>
    </w:p>
    <w:p>
      <w:pPr>
        <w:ind w:left="-284" w:right="-426"/>
        <w:spacing w:lineRule="auto" w:line="240" w:before="240"/>
        <w:tabs>
          <w:tab w:val="center" w:pos="4678" w:leader="none"/>
          <w:tab w:val="left" w:pos="8190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7666928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Специальная пассивация</w:t>
      </w:r>
      <w:r/>
    </w:p>
    <w:p>
      <w:pPr>
        <w:ind w:left="-284" w:right="-426"/>
        <w:spacing w:lineRule="auto" w:line="240" w:before="240"/>
        <w:tabs>
          <w:tab w:val="left" w:pos="2700" w:leader="none"/>
          <w:tab w:val="center" w:pos="4678" w:leader="none"/>
          <w:tab w:val="left" w:pos="7725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/>
      <w:sdt>
        <w:sdtPr>
          <w15:appearance w15:val="boundingBox"/>
          <w:id w:val="-165074818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 Моющая добавка</w:t>
      </w:r>
      <w:r/>
    </w:p>
    <w:p>
      <w:pPr>
        <w:ind w:hanging="284"/>
        <w:spacing w:lineRule="auto" w:lin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Компания, поставляющая продукты для подготовки поверхности: </w:t>
      </w:r>
      <w:r>
        <w:rPr>
          <w:rFonts w:ascii="Arial" w:hAnsi="Arial" w:cs="Arial"/>
          <w:u w:val="single"/>
        </w:rPr>
        <w:fldChar w:fldCharType="begin"/>
      </w:r>
      <w:bookmarkStart w:id="9" w:name="ТекстовоеПоле9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fldChar w:fldCharType="end"/>
      </w:r>
      <w:bookmarkEnd w:id="9"/>
      <w:r/>
      <w:r/>
    </w:p>
    <w:p>
      <w:pPr>
        <w:ind w:left="-284" w:right="-426"/>
        <w:spacing w:lineRule="auto" w:line="240" w:after="0" w:before="240"/>
        <w:tabs>
          <w:tab w:val="center" w:pos="4678" w:leader="none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Поставляемые продукты:</w:t>
      </w:r>
      <w:r/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069"/>
        <w:gridCol w:w="1751"/>
        <w:gridCol w:w="1701"/>
        <w:gridCol w:w="1701"/>
        <w:gridCol w:w="1701"/>
      </w:tblGrid>
      <w:tr>
        <w:trPr>
          <w:trHeight w:val="402"/>
        </w:trPr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4</w:t>
            </w:r>
            <w:r/>
          </w:p>
        </w:tc>
      </w:tr>
      <w:tr>
        <w:trPr>
          <w:trHeight w:val="402"/>
        </w:trPr>
        <w:tc>
          <w:tcPr>
            <w:shd w:val="clear" w:fill="F2F2F2" w:color="F2F2F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Название продукта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0" w:name="ТекстовоеПоле100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0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1" w:name="ТекстовоеПоле104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1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2" w:name="ТекстовоеПоле108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2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3" w:name="ТекстовоеПоле112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3"/>
            <w:r/>
            <w:r/>
          </w:p>
        </w:tc>
      </w:tr>
      <w:tr>
        <w:trPr>
          <w:trHeight w:val="402"/>
        </w:trPr>
        <w:tc>
          <w:tcPr>
            <w:shd w:val="clear" w:fill="F2F2F2" w:color="F2F2F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Рабочая концентрация, г/л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4" w:name="ТекстовоеПоле101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4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5" w:name="ТекстовоеПоле105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5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6" w:name="ТекстовоеПоле109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6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7" w:name="ТекстовоеПоле113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7"/>
            <w:r/>
            <w:r/>
          </w:p>
        </w:tc>
      </w:tr>
      <w:tr>
        <w:trPr>
          <w:trHeight w:val="402"/>
        </w:trPr>
        <w:tc>
          <w:tcPr>
            <w:shd w:val="clear" w:fill="F2F2F2" w:color="F2F2F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Корректировка, л/день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8" w:name="ТекстовоеПоле102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8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19" w:name="ТекстовоеПоле106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19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20" w:name="ТекстовоеПоле110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20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21" w:name="ТекстовоеПоле114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21"/>
            <w:r/>
            <w:r/>
          </w:p>
        </w:tc>
      </w:tr>
      <w:tr>
        <w:trPr>
          <w:trHeight w:val="402"/>
        </w:trPr>
        <w:tc>
          <w:tcPr>
            <w:shd w:val="clear" w:fill="F2F2F2" w:color="F2F2F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Расход, г/м²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22" w:name="ТекстовоеПоле103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22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23" w:name="ТекстовоеПоле107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23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24" w:name="ТекстовоеПоле111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24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25" w:name="ТекстовоеПоле115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25"/>
            <w:r/>
            <w:r/>
          </w:p>
        </w:tc>
      </w:tr>
    </w:tbl>
    <w:p>
      <w:pPr>
        <w:ind w:left="-284"/>
        <w:spacing w:lineRule="auto" w:line="240" w:after="0" w:before="240"/>
        <w:shd w:val="clear" w:fill="BFBFBF" w:color="BFBFBF" w:themeFill="background1" w:themeFillShade="BF"/>
        <w:tabs>
          <w:tab w:val="center" w:pos="4678" w:leader="none"/>
        </w:tabs>
        <w:rPr>
          <w:rFonts w:ascii="Arial" w:hAnsi="Arial" w:cs="Arial"/>
          <w:b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b/>
          <w:color w:val="000000"/>
        </w:rPr>
      </w:r>
      <w:r/>
    </w:p>
    <w:p>
      <w:pPr>
        <w:ind w:left="-284"/>
        <w:spacing w:lineRule="auto" w:line="240" w:before="240"/>
        <w:shd w:val="clear" w:fill="0070C0" w:color="0070C0"/>
        <w:tabs>
          <w:tab w:val="center" w:pos="4678" w:leader="none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 w:themeColor="background1"/>
        </w:rPr>
        <w:t xml:space="preserve"> </w:t>
      </w:r>
      <w:r>
        <w:rPr>
          <w:rFonts w:ascii="Arial" w:hAnsi="Arial" w:cs="Arial"/>
          <w:b/>
          <w:color w:val="FFFFFF" w:themeColor="background1"/>
        </w:rPr>
        <w:t xml:space="preserve">Информация о линии подготовки поверхности</w:t>
      </w:r>
      <w:r/>
    </w:p>
    <w:p>
      <w:pPr>
        <w:ind w:left="-284"/>
        <w:spacing w:lineRule="auto" w:line="240"/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284"/>
        <w:spacing w:lineRule="auto" w:line="240"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Статус:</w:t>
      </w:r>
      <w:r/>
    </w:p>
    <w:p>
      <w:pPr>
        <w:ind w:left="-284"/>
        <w:spacing w:lineRule="auto" w:line="240" w:before="240"/>
        <w:rPr>
          <w:rFonts w:ascii="Arial" w:hAnsi="Arial" w:cs="Arial"/>
        </w:rPr>
      </w:pPr>
      <w:r/>
      <w:sdt>
        <w:sdtPr>
          <w15:appearance w15:val="boundingBox"/>
          <w:id w:val="172964521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Действующая </w:t>
      </w:r>
      <w:r/>
    </w:p>
    <w:p>
      <w:pPr>
        <w:ind w:left="-284"/>
        <w:spacing w:lineRule="auto" w:line="240" w:before="240"/>
        <w:rPr>
          <w:rFonts w:ascii="Arial" w:hAnsi="Arial" w:cs="Arial"/>
        </w:rPr>
      </w:pPr>
      <w:r/>
      <w:sdt>
        <w:sdtPr>
          <w15:appearance w15:val="boundingBox"/>
          <w:id w:val="-1582743145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Проектируемая</w:t>
      </w:r>
      <w:r/>
    </w:p>
    <w:p>
      <w:pPr>
        <w:ind w:left="-284"/>
        <w:spacing w:lineRule="auto" w:line="240"/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3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284"/>
        <w:spacing w:lineRule="auto" w:line="240"/>
        <w:rPr>
          <w:rFonts w:ascii="Arial" w:hAnsi="Arial" w:cs="Arial"/>
        </w:rPr>
      </w:pPr>
      <w:r>
        <w:rPr>
          <w:rFonts w:ascii="Arial" w:hAnsi="Arial" w:cs="Arial"/>
        </w:rPr>
        <w:t xml:space="preserve">Способ обработки:</w:t>
      </w:r>
      <w:r/>
    </w:p>
    <w:p>
      <w:pPr>
        <w:ind w:left="-284"/>
        <w:spacing w:lineRule="auto" w:line="240"/>
        <w:rPr>
          <w:rFonts w:ascii="Arial" w:hAnsi="Arial" w:cs="Arial"/>
        </w:rPr>
      </w:pPr>
      <w:r/>
      <w:sdt>
        <w:sdtPr>
          <w15:appearance w15:val="boundingBox"/>
          <w:id w:val="-573427515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Погружная</w:t>
      </w:r>
      <w:r/>
    </w:p>
    <w:p>
      <w:pPr>
        <w:ind w:left="-284"/>
        <w:spacing w:lineRule="auto" w:line="240"/>
        <w:rPr>
          <w:rFonts w:ascii="Arial" w:hAnsi="Arial" w:cs="Arial"/>
        </w:rPr>
      </w:pPr>
      <w:r/>
      <w:sdt>
        <w:sdtPr>
          <w15:appearance w15:val="boundingBox"/>
          <w:id w:val="1094508215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Струйная </w:t>
      </w:r>
      <w:r/>
    </w:p>
    <w:p>
      <w:pPr>
        <w:ind w:left="-284"/>
        <w:spacing w:lineRule="auto" w:line="240"/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3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284"/>
        <w:spacing w:lineRule="auto" w:line="240"/>
        <w:rPr>
          <w:rFonts w:ascii="Arial" w:hAnsi="Arial" w:cs="Arial" w:eastAsia="Times New Roman"/>
          <w:b/>
          <w:bCs/>
          <w:color w:val="000000"/>
          <w:lang w:eastAsia="ru-RU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b/>
          <w:u w:val="single"/>
        </w:rPr>
        <w:t xml:space="preserve">Последовательность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техноло</w:t>
      </w:r>
      <w:r>
        <w:rPr>
          <w:rFonts w:ascii="Arial" w:hAnsi="Arial" w:cs="Arial"/>
          <w:b/>
          <w:u w:val="single"/>
        </w:rPr>
        <w:t xml:space="preserve">гических операций</w:t>
      </w:r>
      <w:r/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trHeight w:val="443"/>
        </w:trPr>
        <w:tc>
          <w:tcPr>
            <w:shd w:val="clear" w:fill="F2F2F2" w:color="F2F2F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№ ванны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7</w:t>
            </w:r>
            <w:r/>
          </w:p>
        </w:tc>
      </w:tr>
      <w:tr>
        <w:trPr>
          <w:trHeight w:val="443"/>
        </w:trPr>
        <w:tc>
          <w:tcPr>
            <w:shd w:val="clear" w:fill="F2F2F2" w:color="F2F2F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Название стадии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26" w:name="ТекстовоеПоле92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26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MS Gothic"/>
                <w:color w:val="000000"/>
                <w:lang w:eastAsia="ru-RU"/>
              </w:rPr>
              <w:fldChar w:fldCharType="begin"/>
            </w:r>
            <w:bookmarkStart w:id="27" w:name="ТекстовоеПоле93"/>
            <w:r>
              <w:rPr>
                <w:rFonts w:ascii="Arial" w:hAnsi="Arial" w:cs="Arial" w:eastAsia="MS Gothic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MS Gothic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MS Gothic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MS Gothic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MS Gothic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MS Gothic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MS Gothic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MS Gothic"/>
                <w:color w:val="000000"/>
                <w:lang w:eastAsia="ru-RU"/>
              </w:rPr>
              <w:fldChar w:fldCharType="end"/>
            </w:r>
            <w:bookmarkEnd w:id="27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28" w:name="ТекстовоеПоле94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28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29" w:name="ТекстовоеПоле95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29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0" w:name="ТекстовоеПоле96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0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1" w:name="ТекстовоеПоле97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1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2" w:name="ТекстовоеПоле98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2"/>
            <w:r/>
            <w:r/>
          </w:p>
        </w:tc>
      </w:tr>
      <w:tr>
        <w:trPr>
          <w:trHeight w:val="443"/>
        </w:trPr>
        <w:tc>
          <w:tcPr>
            <w:shd w:val="clear" w:fill="F2F2F2" w:color="F2F2F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Объем ванны, м³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3" w:name="ТекстовоеПоле64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3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4" w:name="ТекстовоеПоле65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4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5" w:name="ТекстовоеПоле66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5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6" w:name="ТекстовоеПоле67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6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7" w:name="ТекстовоеПоле68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7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8" w:name="ТекстовоеПоле69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8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39" w:name="ТекстовоеПоле70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39"/>
            <w:r/>
            <w:r/>
          </w:p>
        </w:tc>
      </w:tr>
      <w:tr>
        <w:trPr>
          <w:trHeight w:val="443"/>
        </w:trPr>
        <w:tc>
          <w:tcPr>
            <w:shd w:val="clear" w:fill="F2F2F2" w:color="F2F2F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Длина зоны, м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0" w:name="ТекстовоеПоле71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0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1" w:name="ТекстовоеПоле74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1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2" w:name="ТекстовоеПоле77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2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3" w:name="ТекстовоеПоле80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3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4" w:name="ТекстовоеПоле83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4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5" w:name="ТекстовоеПоле86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5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6" w:name="ТекстовоеПоле89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6"/>
            <w:r/>
            <w:r/>
          </w:p>
        </w:tc>
      </w:tr>
      <w:tr>
        <w:trPr>
          <w:trHeight w:val="443"/>
        </w:trPr>
        <w:tc>
          <w:tcPr>
            <w:shd w:val="clear" w:fill="F2F2F2" w:color="F2F2F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Нагрев (max</w:t>
            </w:r>
            <w:r>
              <w:rPr>
                <w:rFonts w:ascii="Arial" w:hAnsi="Arial" w:cs="Arial" w:eastAsia="Times New Roman"/>
                <w:bCs/>
                <w:color w:val="000000"/>
                <w:lang w:val="en-US" w:eastAsia="ru-RU"/>
              </w:rPr>
              <w:t xml:space="preserve">.</w:t>
            </w:r>
            <w:r>
              <w:rPr>
                <w:rFonts w:ascii="Arial" w:hAnsi="Arial" w:cs="Arial" w:eastAsia="Times New Roman"/>
                <w:bCs/>
                <w:color w:val="000000"/>
                <w:lang w:eastAsia="ru-RU"/>
              </w:rPr>
              <w:t xml:space="preserve">), T°C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7" w:name="ТекстовоеПоле73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7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8" w:name="ТекстовоеПоле76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8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49" w:name="ТекстовоеПоле79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49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50" w:name="ТекстовоеПоле82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50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51" w:name="ТекстовоеПоле85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51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52" w:name="ТекстовоеПоле88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52"/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begin"/>
            </w:r>
            <w:bookmarkStart w:id="53" w:name="ТекстовоеПоле91"/>
            <w:r>
              <w:rPr>
                <w:rFonts w:ascii="Arial" w:hAnsi="Arial" w:cs="Arial" w:eastAsia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separate"/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t xml:space="preserve"> </w:t>
            </w:r>
            <w:r>
              <w:rPr>
                <w:rFonts w:ascii="Arial" w:hAnsi="Arial" w:cs="Arial" w:eastAsia="Times New Roman"/>
                <w:color w:val="000000"/>
                <w:lang w:eastAsia="ru-RU"/>
              </w:rPr>
              <w:fldChar w:fldCharType="end"/>
            </w:r>
            <w:bookmarkEnd w:id="53"/>
            <w:r/>
            <w:r/>
          </w:p>
        </w:tc>
      </w:tr>
    </w:tbl>
    <w:p>
      <w:pPr>
        <w:spacing w:lineRule="auto" w:line="240"/>
        <w:tabs>
          <w:tab w:val="left" w:pos="6495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spacing w:lineRule="auto" w:line="240"/>
        <w:tabs>
          <w:tab w:val="left" w:pos="6495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ind w:left="-284"/>
        <w:spacing w:lineRule="auto" w:line="240"/>
        <w:tabs>
          <w:tab w:val="left" w:pos="6495" w:leader="none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Материал линии: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fldChar w:fldCharType="begin"/>
      </w:r>
      <w:bookmarkStart w:id="54" w:name="ТекстовоеПоле121"/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t xml:space="preserve"> </w:t>
      </w:r>
      <w:r>
        <w:rPr>
          <w:rFonts w:ascii="Arial" w:hAnsi="Arial" w:cs="Arial"/>
          <w:b/>
          <w:u w:val="single"/>
        </w:rPr>
        <w:t xml:space="preserve"> </w:t>
      </w:r>
      <w:r>
        <w:rPr>
          <w:rFonts w:ascii="Arial" w:hAnsi="Arial" w:cs="Arial"/>
          <w:b/>
          <w:u w:val="single"/>
        </w:rPr>
        <w:t xml:space="preserve"> </w:t>
      </w:r>
      <w:r>
        <w:rPr>
          <w:rFonts w:ascii="Arial" w:hAnsi="Arial" w:cs="Arial"/>
          <w:b/>
          <w:u w:val="single"/>
        </w:rPr>
        <w:t xml:space="preserve"> </w:t>
      </w:r>
      <w:r>
        <w:rPr>
          <w:rFonts w:ascii="Arial" w:hAnsi="Arial" w:cs="Arial"/>
          <w:b/>
          <w:u w:val="single"/>
        </w:rPr>
        <w:t xml:space="preserve"> </w:t>
      </w:r>
      <w:r>
        <w:rPr>
          <w:rFonts w:ascii="Arial" w:hAnsi="Arial" w:cs="Arial"/>
          <w:b/>
          <w:u w:val="single"/>
        </w:rPr>
        <w:fldChar w:fldCharType="end"/>
      </w:r>
      <w:bookmarkEnd w:id="54"/>
      <w:r/>
      <w:r/>
    </w:p>
    <w:p>
      <w:pPr>
        <w:ind w:left="-284"/>
        <w:spacing w:lineRule="auto" w:line="24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284"/>
        <w:spacing w:lineRule="auto" w:lin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Скорость движения конвейера:  </w:t>
      </w:r>
      <w:r/>
    </w:p>
    <w:p>
      <w:pPr>
        <w:ind w:left="-284"/>
        <w:spacing w:lineRule="auto" w:lin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Текущая </w:t>
      </w:r>
      <w:r>
        <w:rPr>
          <w:rFonts w:ascii="Arial" w:hAnsi="Arial" w:cs="Aria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7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</w:rPr>
        <w:t xml:space="preserve">м/мин</w:t>
      </w:r>
      <w:r/>
    </w:p>
    <w:p>
      <w:pPr>
        <w:ind w:left="-284"/>
        <w:spacing w:lineRule="auto" w:lin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Мин.  </w:t>
      </w:r>
      <w:r>
        <w:rPr>
          <w:rFonts w:ascii="Arial" w:hAnsi="Arial" w:cs="Arial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8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</w:rPr>
        <w:t xml:space="preserve"> м/мин      </w:t>
      </w:r>
      <w:r/>
    </w:p>
    <w:p>
      <w:pPr>
        <w:ind w:left="-284"/>
        <w:spacing w:lineRule="auto" w:lin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Макс. </w:t>
      </w:r>
      <w:r>
        <w:rPr>
          <w:rFonts w:ascii="Arial" w:hAnsi="Arial" w:cs="Aria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9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</w:rPr>
        <w:t xml:space="preserve">м/мин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  <w:b/>
          <w:u w:val="single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>
        <w:rPr>
          <w:rFonts w:ascii="Arial" w:hAnsi="Arial" w:cs="Arial"/>
          <w:b/>
          <w:u w:val="single"/>
        </w:rPr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Наличие деминерализованной воды 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-1080058238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Есть 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1340734032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Нет 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117962414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Планируется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3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Производительность установки дем. воды: </w:t>
      </w:r>
      <w:r>
        <w:rPr>
          <w:rFonts w:ascii="Arial" w:hAnsi="Arial" w:cs="Aria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20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mso-wrap-distance-left:0.0pt;mso-wrap-distance-top:0.0pt;mso-wrap-distance-right:0.0pt;mso-wrap-distance-bottom:0.0pt;width:72.0pt;height:1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</w:rPr>
        <w:t xml:space="preserve">м³/час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Рециркуляция дем. воды: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1349440827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Есть 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-1892420150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Нет 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3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Наличие автоматических дозирующих систем 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1979412781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Есть</w:t>
      </w:r>
      <w:r>
        <w:rPr>
          <w:rFonts w:ascii="Arial" w:hAnsi="Arial" w:cs="Arial"/>
          <w:color w:val="000000" w:themeColor="text1"/>
        </w:rPr>
        <w:tab/>
        <w:t xml:space="preserve"> 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617183592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Нет         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/>
      <w:sdt>
        <w:sdtPr>
          <w15:appearance w15:val="boundingBox"/>
          <w:id w:val="-647442732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Интересн</w:t>
      </w:r>
      <w:r>
        <w:rPr>
          <w:rFonts w:ascii="Arial" w:hAnsi="Arial" w:cs="Arial"/>
          <w:color w:val="000000" w:themeColor="text1"/>
        </w:rPr>
        <w:t xml:space="preserve">о приобретение         </w:t>
      </w:r>
      <w:r>
        <w:rPr>
          <w:rFonts w:ascii="Arial" w:hAnsi="Arial" w:cs="Arial"/>
          <w:color w:val="000000" w:themeColor="text1"/>
        </w:rPr>
        <w:t xml:space="preserve">     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Наличие</w:t>
      </w:r>
      <w:r>
        <w:rPr>
          <w:rFonts w:ascii="Arial" w:hAnsi="Arial" w:cs="Arial"/>
          <w:b/>
          <w:color w:val="000000" w:themeColor="text1"/>
          <w:u w:val="single"/>
        </w:rPr>
        <w:t xml:space="preserve"> очистных сооружений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674731058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Есть 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81810920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Нет 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10708553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Планируется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b/>
          <w:color w:val="000000"/>
          <w:u w:val="single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3" w:sep="0" w:space="708" w:equalWidth="1"/>
          <w:docGrid w:linePitch="360"/>
        </w:sectPr>
      </w:pPr>
      <w:r>
        <w:rPr>
          <w:rFonts w:ascii="Arial" w:hAnsi="Arial" w:cs="Arial"/>
          <w:b/>
          <w:color w:val="000000"/>
          <w:u w:val="single"/>
        </w:rPr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1461460982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Локальные очистные сооружения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1651558368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Общезаводская станция нейтрализации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b/>
          <w:color w:val="000000"/>
          <w:u w:val="single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>
        <w:rPr>
          <w:rFonts w:ascii="Arial" w:hAnsi="Arial" w:cs="Arial"/>
          <w:b/>
          <w:color w:val="000000"/>
          <w:u w:val="single"/>
        </w:rPr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Применяемые методы очистки сточных вод: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49209724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Нейтрализация 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2014186355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Окисление/Восстановление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170716994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Осаждение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840689230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Флокуляция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368491748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Отстаивание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329917896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Фильтрация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-285510492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Ионный обмен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</w:pPr>
      <w:r/>
      <w:sdt>
        <w:sdtPr>
          <w15:appearance w15:val="boundingBox"/>
          <w:id w:val="497777615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color w:val="000000" w:themeColor="text1"/>
          </w:rPr>
        </w:sdtPr>
        <w:sdtContent>
          <w:r>
            <w:rPr>
              <w:rFonts w:ascii="Segoe UI Symbol" w:hAnsi="Segoe UI Symbol" w:cs="Segoe UI Symbol" w:eastAsia="MS Gothic"/>
              <w:color w:val="000000" w:themeColor="text1"/>
            </w:rPr>
            <w:t xml:space="preserve">☐</w:t>
          </w:r>
        </w:sdtContent>
      </w:sdt>
      <w:r>
        <w:rPr>
          <w:rFonts w:ascii="Arial" w:hAnsi="Arial" w:cs="Arial"/>
          <w:color w:val="000000" w:themeColor="text1"/>
        </w:rPr>
        <w:t xml:space="preserve">Обратный</w:t>
      </w:r>
      <w:r>
        <w:rPr>
          <w:rFonts w:ascii="Arial" w:hAnsi="Arial" w:cs="Arial"/>
          <w:color w:val="000000" w:themeColor="text1"/>
        </w:rPr>
        <w:t xml:space="preserve"> осмос</w:t>
      </w:r>
      <w:r/>
    </w:p>
    <w:p>
      <w:pPr>
        <w:ind w:left="-284" w:right="-426"/>
        <w:spacing w:lineRule="auto" w:line="240" w:before="240"/>
        <w:tabs>
          <w:tab w:val="center" w:pos="4678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3" w:sep="0" w:space="708" w:equalWidth="1"/>
          <w:docGrid w:linePitch="360"/>
        </w:sectPr>
      </w:pPr>
      <w:r>
        <w:rPr>
          <w:rFonts w:ascii="Arial" w:hAnsi="Arial" w:cs="Arial"/>
          <w:color w:val="000000" w:themeColor="text1"/>
        </w:rPr>
        <w:t xml:space="preserve">Другое: </w:t>
      </w:r>
      <w:r>
        <w:rPr>
          <w:rFonts w:ascii="Arial" w:hAnsi="Arial" w:cs="Arial"/>
          <w:color w:val="000000" w:themeColor="text1"/>
          <w:u w:val="single"/>
        </w:rPr>
        <w:fldChar w:fldCharType="begin"/>
      </w:r>
      <w:bookmarkStart w:id="55" w:name="ТекстовоеПоле117"/>
      <w:r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fldChar w:fldCharType="end"/>
      </w:r>
      <w:bookmarkEnd w:id="55"/>
      <w:r/>
      <w:r/>
    </w:p>
    <w:p>
      <w:pPr>
        <w:ind w:right="-426"/>
        <w:spacing w:lineRule="auto" w:line="240" w:after="0"/>
        <w:tabs>
          <w:tab w:val="center" w:pos="4678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/>
        </w:rPr>
      </w:r>
      <w:r/>
    </w:p>
    <w:p>
      <w:pPr>
        <w:ind w:left="-284" w:right="-426"/>
        <w:spacing w:lineRule="auto" w:line="240" w:after="0"/>
        <w:tabs>
          <w:tab w:val="center" w:pos="4678" w:leader="none"/>
        </w:tabs>
        <w:rPr>
          <w:rFonts w:ascii="Arial" w:hAnsi="Arial" w:cs="Arial"/>
          <w:color w:val="000000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color w:val="000000" w:themeColor="text1"/>
        </w:rPr>
        <w:t xml:space="preserve">Общий объём используемых реагентов в месяц/год: </w:t>
      </w:r>
      <w:r>
        <w:rPr>
          <w:rFonts w:ascii="Arial" w:hAnsi="Arial" w:cs="Arial"/>
          <w:color w:val="000000" w:themeColor="text1"/>
          <w:u w:val="single"/>
        </w:rPr>
        <w:fldChar w:fldCharType="begin"/>
      </w:r>
      <w:bookmarkStart w:id="56" w:name="ТекстовоеПоле116"/>
      <w:r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t xml:space="preserve"> </w:t>
      </w:r>
      <w:r>
        <w:rPr>
          <w:rFonts w:ascii="Arial" w:hAnsi="Arial" w:cs="Arial"/>
          <w:color w:val="000000" w:themeColor="text1"/>
          <w:u w:val="single"/>
        </w:rPr>
        <w:fldChar w:fldCharType="end"/>
      </w:r>
      <w:bookmarkEnd w:id="56"/>
      <w:r/>
      <w:r/>
    </w:p>
    <w:p>
      <w:pPr>
        <w:ind w:left="-284"/>
        <w:spacing w:lineRule="auto" w:line="240" w:before="240"/>
        <w:shd w:val="clear" w:fill="0070C0" w:color="0070C0"/>
        <w:tabs>
          <w:tab w:val="left" w:pos="6495" w:leader="none"/>
        </w:tabs>
        <w:rPr>
          <w:rFonts w:ascii="Arial" w:hAnsi="Arial" w:cs="Arial"/>
          <w:b/>
          <w:color w:val="FFFFFF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b/>
          <w:color w:val="FFFFFF" w:themeColor="background1"/>
        </w:rPr>
        <w:t xml:space="preserve">Последующая обработка поверхности </w:t>
      </w:r>
      <w:r/>
    </w:p>
    <w:p>
      <w:pPr>
        <w:ind w:left="-709" w:firstLine="425"/>
        <w:spacing w:lineRule="auto" w:line="240" w:after="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2093652660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Без обработки</w:t>
      </w:r>
      <w:r/>
    </w:p>
    <w:p>
      <w:pPr>
        <w:spacing w:lineRule="auto" w:line="240" w:after="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-284"/>
        <w:spacing w:lineRule="auto" w:line="240" w:after="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1334567991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Промасливание/Пропитка</w:t>
      </w:r>
      <w:r/>
    </w:p>
    <w:p>
      <w:pPr>
        <w:ind w:left="-284"/>
        <w:spacing w:lineRule="auto" w:line="240" w:after="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-284"/>
        <w:spacing w:lineRule="auto" w:line="240" w:after="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3" w:sep="0" w:space="708" w:equalWidth="1"/>
          <w:docGrid w:linePitch="360"/>
        </w:sectPr>
      </w:pPr>
      <w:r/>
      <w:sdt>
        <w:sdtPr>
          <w15:appearance w15:val="boundingBox"/>
          <w:id w:val="-1972661531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Окраска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Другое: </w:t>
      </w:r>
      <w:r>
        <w:rPr>
          <w:rFonts w:ascii="Arial" w:hAnsi="Arial" w:cs="Arial"/>
          <w:u w:val="single"/>
        </w:rPr>
        <w:fldChar w:fldCharType="begin"/>
      </w:r>
      <w:bookmarkStart w:id="57" w:name="ТекстовоеПоле11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fldChar w:fldCharType="end"/>
      </w:r>
      <w:bookmarkEnd w:id="57"/>
      <w:r/>
      <w:r/>
    </w:p>
    <w:p>
      <w:pPr>
        <w:ind w:left="-709" w:firstLine="425"/>
        <w:spacing w:lineRule="auto" w:line="240" w:after="0"/>
        <w:tabs>
          <w:tab w:val="left" w:pos="6495" w:leader="none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Прим</w:t>
      </w:r>
      <w:r>
        <w:rPr>
          <w:rFonts w:ascii="Arial" w:hAnsi="Arial" w:cs="Arial"/>
          <w:b/>
          <w:u w:val="single"/>
        </w:rPr>
        <w:t xml:space="preserve">еняемые лакокрасочные материалы</w:t>
      </w:r>
      <w:r/>
    </w:p>
    <w:p>
      <w:pPr>
        <w:ind w:left="-709" w:firstLine="425"/>
        <w:spacing w:lineRule="auto" w:line="240" w:after="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-709" w:firstLine="425"/>
        <w:spacing w:lineRule="auto" w:line="240" w:after="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709" w:firstLine="425"/>
        <w:spacing w:lineRule="auto" w:line="240" w:after="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-150243118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Жидкие на орг. основе </w:t>
      </w:r>
      <w:r/>
    </w:p>
    <w:p>
      <w:pPr>
        <w:ind w:left="-709" w:firstLine="425"/>
        <w:spacing w:lineRule="auto" w:line="240" w:after="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-122381731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Жидкие на водной основе</w:t>
      </w:r>
      <w:r/>
    </w:p>
    <w:p>
      <w:pPr>
        <w:ind w:left="-709" w:firstLine="425"/>
        <w:spacing w:lineRule="auto" w:line="240" w:after="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-88857443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Порошковые</w:t>
      </w:r>
      <w:r/>
    </w:p>
    <w:p>
      <w:pPr>
        <w:ind w:left="-709" w:firstLine="425"/>
        <w:spacing w:lineRule="auto" w:line="240" w:after="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3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709" w:firstLine="425"/>
        <w:spacing w:lineRule="auto" w:line="240" w:befor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Название, производитель: </w:t>
      </w:r>
      <w:r>
        <w:rPr>
          <w:rFonts w:ascii="Arial" w:hAnsi="Arial" w:cs="Arial"/>
          <w:u w:val="single"/>
        </w:rPr>
        <w:fldChar w:fldCharType="begin"/>
      </w:r>
      <w:bookmarkStart w:id="58" w:name="ТекстовоеПоле11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fldChar w:fldCharType="end"/>
      </w:r>
      <w:bookmarkEnd w:id="58"/>
      <w:r/>
      <w:r/>
    </w:p>
    <w:p>
      <w:pPr>
        <w:ind w:left="-709" w:firstLine="425"/>
        <w:spacing w:lineRule="auto" w:line="240" w:befor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-709" w:firstLine="425"/>
        <w:spacing w:lineRule="auto" w:line="240" w:before="240"/>
        <w:tabs>
          <w:tab w:val="left" w:pos="6495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-709" w:firstLine="425"/>
        <w:spacing w:lineRule="auto" w:line="240" w:before="240"/>
        <w:tabs>
          <w:tab w:val="left" w:pos="6495" w:leader="none"/>
        </w:tabs>
        <w:rPr>
          <w:rFonts w:ascii="Arial" w:hAnsi="Arial" w:cs="Arial"/>
          <w:b/>
          <w:u w:val="single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  <w:b/>
          <w:u w:val="single"/>
        </w:rPr>
        <w:t xml:space="preserve">Способ нанесения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-1603341866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Погружение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42718425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Распыление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83048511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Ана</w:t>
      </w:r>
      <w:r>
        <w:rPr>
          <w:rFonts w:ascii="Arial" w:hAnsi="Arial" w:cs="Arial"/>
        </w:rPr>
        <w:t xml:space="preserve">форез</w:t>
      </w:r>
      <w:r/>
    </w:p>
    <w:p>
      <w:pPr>
        <w:ind w:left="-709" w:firstLine="425"/>
        <w:spacing w:lineRule="auto" w:line="240" w:befor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762726737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Ката</w:t>
      </w:r>
      <w:r>
        <w:rPr>
          <w:rFonts w:ascii="Arial" w:hAnsi="Arial" w:cs="Arial"/>
        </w:rPr>
        <w:t xml:space="preserve">форез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-435282491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Электростатика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</w:pPr>
      <w:r/>
      <w:sdt>
        <w:sdtPr>
          <w15:appearance w15:val="boundingBox"/>
          <w:id w:val="987831662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Трибостатика</w:t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3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709" w:firstLine="425"/>
        <w:spacing w:lineRule="auto" w:line="240"/>
        <w:tabs>
          <w:tab w:val="left" w:pos="649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</w:rPr>
        <w:t xml:space="preserve">Другое: </w:t>
      </w:r>
      <w:r>
        <w:rPr>
          <w:rFonts w:ascii="Arial" w:hAnsi="Arial" w:cs="Arial"/>
          <w:u w:val="single"/>
        </w:rPr>
        <w:fldChar w:fldCharType="begin"/>
      </w:r>
      <w:bookmarkStart w:id="59" w:name="ТекстовоеПоле12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fldChar w:fldCharType="end"/>
      </w:r>
      <w:bookmarkEnd w:id="59"/>
      <w:r/>
      <w:r/>
    </w:p>
    <w:p>
      <w:pPr>
        <w:ind w:left="-284"/>
        <w:spacing w:lineRule="auto" w:line="240" w:before="240"/>
        <w:shd w:val="clear" w:fill="0070C0" w:color="0070C0"/>
        <w:tabs>
          <w:tab w:val="center" w:pos="4678" w:leader="none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b/>
          <w:color w:val="FFFFFF" w:themeColor="background1"/>
        </w:rPr>
        <w:t xml:space="preserve">Информация о возникающих в процессе работы проблемах</w:t>
      </w:r>
      <w:r/>
    </w:p>
    <w:p>
      <w:pPr>
        <w:ind w:left="-284" w:right="-567"/>
        <w:spacing w:lineRule="auto" w:line="240" w:before="240"/>
        <w:tabs>
          <w:tab w:val="left" w:pos="4820" w:leader="none"/>
          <w:tab w:val="left" w:pos="5220" w:leader="none"/>
          <w:tab w:val="left" w:pos="7215" w:leader="none"/>
        </w:tabs>
        <w:rPr>
          <w:rFonts w:ascii="Arial" w:hAnsi="Arial" w:cs="Arial"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1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ind w:left="-284" w:right="-567"/>
        <w:spacing w:lineRule="auto" w:line="240"/>
        <w:tabs>
          <w:tab w:val="left" w:pos="4820" w:leader="none"/>
          <w:tab w:val="left" w:pos="5220" w:leader="none"/>
          <w:tab w:val="left" w:pos="7215" w:leader="none"/>
        </w:tabs>
        <w:rPr>
          <w:rFonts w:ascii="Arial" w:hAnsi="Arial" w:cs="Arial"/>
        </w:rPr>
      </w:pPr>
      <w:r/>
      <w:sdt>
        <w:sdtPr>
          <w15:appearance w15:val="boundingBox"/>
          <w:id w:val="-90561076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Коррозия на изделиях</w:t>
      </w:r>
      <w:r/>
    </w:p>
    <w:p>
      <w:pPr>
        <w:ind w:left="-284" w:right="-567"/>
        <w:spacing w:lineRule="auto" w:line="240"/>
        <w:tabs>
          <w:tab w:val="left" w:pos="4820" w:leader="none"/>
          <w:tab w:val="left" w:pos="5220" w:leader="none"/>
          <w:tab w:val="left" w:pos="7215" w:leader="none"/>
        </w:tabs>
        <w:rPr>
          <w:rFonts w:ascii="Arial" w:hAnsi="Arial" w:cs="Arial"/>
        </w:rPr>
      </w:pPr>
      <w:r/>
      <w:sdt>
        <w:sdtPr>
          <w15:appearance w15:val="boundingBox"/>
          <w:id w:val="-644045148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Плохое обезжиривание</w:t>
      </w:r>
      <w:r/>
    </w:p>
    <w:p>
      <w:pPr>
        <w:ind w:left="-284" w:right="-567"/>
        <w:spacing w:lineRule="auto" w:line="240"/>
        <w:tabs>
          <w:tab w:val="left" w:pos="5220" w:leader="none"/>
          <w:tab w:val="left" w:pos="7605" w:leader="none"/>
        </w:tabs>
        <w:rPr>
          <w:rFonts w:ascii="Arial" w:hAnsi="Arial" w:cs="Arial"/>
        </w:rPr>
      </w:pPr>
      <w:r/>
      <w:sdt>
        <w:sdtPr>
          <w15:appearance w15:val="boundingBox"/>
          <w:id w:val="1116173976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Высокое пенообразование</w:t>
      </w:r>
      <w:r/>
    </w:p>
    <w:p>
      <w:pPr>
        <w:ind w:left="-284" w:right="-567"/>
        <w:spacing w:lineRule="auto" w:line="240"/>
        <w:tabs>
          <w:tab w:val="left" w:pos="5220" w:leader="none"/>
          <w:tab w:val="left" w:pos="7605" w:leader="none"/>
        </w:tabs>
        <w:rPr>
          <w:rFonts w:ascii="Arial" w:hAnsi="Arial" w:cs="Arial"/>
        </w:rPr>
      </w:pPr>
      <w:r/>
      <w:sdt>
        <w:sdtPr>
          <w15:appearance w15:val="boundingBox"/>
          <w:id w:val="20067001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Вторичная коррозия</w:t>
      </w:r>
      <w:r/>
    </w:p>
    <w:p>
      <w:pPr>
        <w:ind w:left="-284" w:right="-567"/>
        <w:spacing w:lineRule="auto" w:line="240"/>
        <w:tabs>
          <w:tab w:val="left" w:pos="5220" w:leader="none"/>
          <w:tab w:val="left" w:pos="6810" w:leader="none"/>
        </w:tabs>
        <w:rPr>
          <w:rFonts w:ascii="Arial" w:hAnsi="Arial" w:cs="Arial"/>
        </w:rPr>
      </w:pPr>
      <w:r/>
      <w:sdt>
        <w:sdtPr>
          <w15:appearance w15:val="boundingBox"/>
          <w:id w:val="-1346634270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Пятна/полосы на изделиях</w:t>
      </w:r>
      <w:r/>
    </w:p>
    <w:p>
      <w:pPr>
        <w:ind w:left="-284" w:right="-567"/>
        <w:spacing w:lineRule="auto" w:line="240"/>
        <w:tabs>
          <w:tab w:val="left" w:pos="5220" w:leader="none"/>
          <w:tab w:val="left" w:pos="6810" w:leader="none"/>
        </w:tabs>
        <w:rPr>
          <w:rFonts w:ascii="Arial" w:hAnsi="Arial" w:cs="Arial"/>
        </w:rPr>
      </w:pPr>
      <w:r/>
      <w:sdt>
        <w:sdtPr>
          <w15:appearance w15:val="boundingBox"/>
          <w:id w:val="103916533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Быстрый рост рН</w:t>
      </w:r>
      <w:r/>
    </w:p>
    <w:p>
      <w:pPr>
        <w:ind w:left="-284" w:right="-567"/>
        <w:spacing w:lineRule="auto" w:line="240"/>
        <w:tabs>
          <w:tab w:val="center" w:pos="4961" w:leader="none"/>
          <w:tab w:val="left" w:pos="8010" w:leader="none"/>
        </w:tabs>
        <w:rPr>
          <w:rFonts w:ascii="Arial" w:hAnsi="Arial" w:cs="Arial"/>
        </w:rPr>
      </w:pPr>
      <w:r/>
      <w:sdt>
        <w:sdtPr>
          <w15:appearance w15:val="boundingBox"/>
          <w:id w:val="-29067341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Появление неприятного запаха</w:t>
      </w:r>
      <w:r/>
    </w:p>
    <w:p>
      <w:pPr>
        <w:ind w:left="-284" w:right="-567"/>
        <w:spacing w:lineRule="auto" w:line="240"/>
        <w:tabs>
          <w:tab w:val="center" w:pos="4961" w:leader="none"/>
          <w:tab w:val="left" w:pos="8010" w:leader="none"/>
        </w:tabs>
        <w:rPr>
          <w:rFonts w:ascii="Arial" w:hAnsi="Arial" w:cs="Arial"/>
        </w:rPr>
      </w:pPr>
      <w:r/>
      <w:sdt>
        <w:sdtPr>
          <w15:appearance w15:val="boundingBox"/>
          <w:id w:val="-158776306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Высокий</w:t>
      </w:r>
      <w:r>
        <w:rPr>
          <w:rFonts w:ascii="Arial" w:hAnsi="Arial" w:cs="Arial"/>
        </w:rPr>
        <w:t xml:space="preserve"> расход продукта</w:t>
      </w:r>
      <w:r/>
    </w:p>
    <w:p>
      <w:pPr>
        <w:ind w:left="-284" w:right="-567"/>
        <w:spacing w:lineRule="auto" w:line="240"/>
        <w:tabs>
          <w:tab w:val="left" w:pos="4961" w:leader="none"/>
          <w:tab w:val="left" w:pos="8670" w:leader="none"/>
        </w:tabs>
        <w:rPr>
          <w:rFonts w:ascii="Arial" w:hAnsi="Arial" w:cs="Arial"/>
        </w:rPr>
      </w:pPr>
      <w:r/>
      <w:sdt>
        <w:sdtPr>
          <w15:appearance w15:val="boundingBox"/>
          <w:id w:val="-85488194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Высокое шламообразование</w:t>
      </w:r>
      <w:r/>
    </w:p>
    <w:p>
      <w:pPr>
        <w:ind w:left="-284" w:right="-567"/>
        <w:spacing w:lineRule="auto" w:line="240"/>
        <w:tabs>
          <w:tab w:val="left" w:pos="4961" w:leader="none"/>
          <w:tab w:val="left" w:pos="8670" w:leader="none"/>
        </w:tabs>
        <w:rPr>
          <w:rFonts w:ascii="Arial" w:hAnsi="Arial" w:cs="Arial"/>
        </w:rPr>
      </w:pPr>
      <w:r/>
      <w:sdt>
        <w:sdtPr>
          <w15:appearance w15:val="boundingBox"/>
          <w:id w:val="-934434694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Низкая коррозионная стойкость</w:t>
      </w:r>
      <w:r/>
    </w:p>
    <w:p>
      <w:pPr>
        <w:ind w:left="-284" w:right="-567"/>
        <w:spacing w:lineRule="auto" w:line="240"/>
        <w:tabs>
          <w:tab w:val="left" w:pos="5670" w:leader="none"/>
          <w:tab w:val="left" w:pos="7155" w:leader="none"/>
        </w:tabs>
        <w:rPr>
          <w:rFonts w:ascii="Arial" w:hAnsi="Arial" w:cs="Arial"/>
        </w:rPr>
      </w:pPr>
      <w:r/>
      <w:sdt>
        <w:sdtPr>
          <w15:appearance w15:val="boundingBox"/>
          <w:id w:val="-989095396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Проблемы при обработке стали</w:t>
      </w:r>
      <w:r/>
    </w:p>
    <w:p>
      <w:pPr>
        <w:ind w:left="-284" w:right="-567"/>
        <w:spacing w:lineRule="auto" w:line="240"/>
        <w:tabs>
          <w:tab w:val="left" w:pos="5670" w:leader="none"/>
          <w:tab w:val="left" w:pos="7155" w:leader="none"/>
        </w:tabs>
        <w:rPr>
          <w:rFonts w:ascii="Arial" w:hAnsi="Arial" w:cs="Arial"/>
        </w:rPr>
      </w:pPr>
      <w:r/>
      <w:sdt>
        <w:sdtPr>
          <w15:appearance w15:val="boundingBox"/>
          <w:id w:val="-196333867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Плохая адгезия ЛКП</w:t>
      </w:r>
      <w:r/>
    </w:p>
    <w:p>
      <w:pPr>
        <w:ind w:left="-284" w:right="-568"/>
        <w:spacing w:lineRule="auto" w:line="240"/>
        <w:tabs>
          <w:tab w:val="left" w:pos="4820" w:leader="none"/>
          <w:tab w:val="left" w:pos="5670" w:leader="none"/>
        </w:tabs>
        <w:rPr>
          <w:rFonts w:ascii="Arial" w:hAnsi="Arial" w:cs="Arial"/>
        </w:rPr>
      </w:pPr>
      <w:r/>
      <w:sdt>
        <w:sdtPr>
          <w15:appearance w15:val="boundingBox"/>
          <w:id w:val="110154021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</w:rPr>
        </w:sdtPr>
        <w:sdtContent>
          <w:r>
            <w:rPr>
              <w:rFonts w:ascii="Segoe UI Symbol" w:hAnsi="Segoe UI Symbol" w:cs="Segoe UI Symbol" w:eastAsia="MS Gothic"/>
            </w:rPr>
            <w:t xml:space="preserve">☐</w:t>
          </w:r>
        </w:sdtContent>
      </w:sdt>
      <w:r>
        <w:rPr>
          <w:rFonts w:ascii="Arial" w:hAnsi="Arial" w:cs="Arial"/>
        </w:rPr>
        <w:t xml:space="preserve">П</w:t>
      </w:r>
      <w:r>
        <w:rPr>
          <w:rFonts w:ascii="Arial" w:hAnsi="Arial" w:cs="Arial"/>
        </w:rPr>
        <w:t xml:space="preserve">роблемы при обработке алюминия</w:t>
      </w:r>
      <w:r/>
    </w:p>
    <w:p>
      <w:pPr>
        <w:ind w:left="-284" w:right="-568"/>
        <w:spacing w:lineRule="auto" w:line="240"/>
        <w:tabs>
          <w:tab w:val="left" w:pos="4820" w:leader="none"/>
          <w:tab w:val="left" w:pos="567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Другое: </w:t>
      </w:r>
      <w:r>
        <w:rPr>
          <w:rFonts w:ascii="Arial" w:hAnsi="Arial" w:cs="Arial" w:eastAsia="MS Gothic"/>
          <w:u w:val="single"/>
        </w:rPr>
        <w:fldChar w:fldCharType="begin"/>
      </w:r>
      <w:bookmarkStart w:id="60" w:name="ТекстовоеПоле61"/>
      <w:r>
        <w:rPr>
          <w:rFonts w:ascii="Arial" w:hAnsi="Arial" w:cs="Arial" w:eastAsia="MS Gothic"/>
          <w:u w:val="single"/>
        </w:rPr>
        <w:instrText xml:space="preserve"> FORMTEXT </w:instrText>
      </w:r>
      <w:r>
        <w:rPr>
          <w:rFonts w:ascii="Arial" w:hAnsi="Arial" w:cs="Arial" w:eastAsia="MS Gothic"/>
          <w:u w:val="single"/>
        </w:rPr>
        <w:fldChar w:fldCharType="separate"/>
      </w:r>
      <w:r>
        <w:rPr>
          <w:rFonts w:ascii="Arial" w:hAnsi="Arial" w:cs="Arial" w:eastAsia="MS Gothic"/>
          <w:u w:val="single"/>
        </w:rPr>
        <w:t xml:space="preserve"> </w:t>
      </w:r>
      <w:r>
        <w:rPr>
          <w:rFonts w:ascii="Arial" w:hAnsi="Arial" w:cs="Arial" w:eastAsia="MS Gothic"/>
          <w:u w:val="single"/>
        </w:rPr>
        <w:t xml:space="preserve"> </w:t>
      </w:r>
      <w:r>
        <w:rPr>
          <w:rFonts w:ascii="Arial" w:hAnsi="Arial" w:cs="Arial" w:eastAsia="MS Gothic"/>
          <w:u w:val="single"/>
        </w:rPr>
        <w:t xml:space="preserve"> </w:t>
      </w:r>
      <w:r>
        <w:rPr>
          <w:rFonts w:ascii="Arial" w:hAnsi="Arial" w:cs="Arial" w:eastAsia="MS Gothic"/>
          <w:u w:val="single"/>
        </w:rPr>
        <w:t xml:space="preserve"> </w:t>
      </w:r>
      <w:r>
        <w:rPr>
          <w:rFonts w:ascii="Arial" w:hAnsi="Arial" w:cs="Arial" w:eastAsia="MS Gothic"/>
          <w:u w:val="single"/>
        </w:rPr>
        <w:t xml:space="preserve"> </w:t>
      </w:r>
      <w:r>
        <w:rPr>
          <w:rFonts w:ascii="Arial" w:hAnsi="Arial" w:cs="Arial" w:eastAsia="MS Gothic"/>
          <w:u w:val="single"/>
        </w:rPr>
        <w:fldChar w:fldCharType="end"/>
      </w:r>
      <w:bookmarkEnd w:id="60"/>
      <w:r/>
      <w:r/>
    </w:p>
    <w:p>
      <w:pPr>
        <w:ind w:left="-284"/>
        <w:spacing w:lineRule="auto" w:line="240" w:before="240"/>
        <w:shd w:val="clear" w:fill="BFBFBF" w:color="BFBFBF" w:themeFill="background1" w:themeFillShade="BF"/>
        <w:tabs>
          <w:tab w:val="right" w:pos="9639" w:leader="none"/>
        </w:tabs>
        <w:rPr>
          <w:rFonts w:ascii="Arial" w:hAnsi="Arial" w:cs="Arial"/>
          <w:b/>
        </w:rPr>
        <w:sectPr>
          <w:footnotePr/>
          <w:endnotePr/>
          <w:type w:val="continuous"/>
          <w:pgSz w:w="11906" w:h="16838" w:orient="portrait"/>
          <w:pgMar w:top="993" w:right="566" w:bottom="1134" w:left="1701" w:header="708" w:footer="116" w:gutter="0"/>
          <w:cols w:num="2" w:sep="0" w:space="708" w:equalWidth="1"/>
          <w:docGrid w:linePitch="360"/>
        </w:sectPr>
      </w:pPr>
      <w:r>
        <w:rPr>
          <w:rFonts w:ascii="Arial" w:hAnsi="Arial" w:cs="Arial"/>
          <w:b/>
        </w:rPr>
      </w:r>
      <w:r/>
    </w:p>
    <w:p>
      <w:pPr>
        <w:ind w:left="-284"/>
        <w:spacing w:lineRule="auto" w:line="240" w:before="240"/>
        <w:shd w:val="clear" w:fill="0070C0" w:color="0070C0"/>
        <w:tabs>
          <w:tab w:val="right" w:pos="9639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FFFFFF" w:themeColor="background1"/>
          <w:shd w:val="clear" w:fill="0070C0" w:color="0070C0"/>
        </w:rPr>
        <w:t xml:space="preserve"> </w:t>
      </w:r>
      <w:r>
        <w:rPr>
          <w:rFonts w:ascii="Arial" w:hAnsi="Arial" w:cs="Arial"/>
          <w:b/>
          <w:color w:val="FFFFFF" w:themeColor="background1"/>
          <w:shd w:val="clear" w:fill="0070C0" w:color="0070C0"/>
        </w:rPr>
        <w:t xml:space="preserve">Ваши пожелания по усовершенствованию процесса подготовки поверхности</w:t>
      </w:r>
      <w:r>
        <w:rPr>
          <w:rFonts w:ascii="Arial" w:hAnsi="Arial" w:cs="Arial"/>
          <w:b/>
        </w:rPr>
        <w:tab/>
      </w:r>
      <w:r/>
    </w:p>
    <w:p>
      <w:pPr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/>
      </w:r>
      <w:bookmarkStart w:id="61" w:name="ТекстовоеПоле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t xml:space="preserve"> </w:t>
      </w:r>
      <w:r>
        <w:rPr>
          <w:rFonts w:ascii="Arial" w:hAnsi="Arial" w:cs="Arial"/>
          <w:u w:val="single"/>
        </w:rPr>
        <w:fldChar w:fldCharType="end"/>
      </w:r>
      <w:bookmarkEnd w:id="61"/>
      <w:r/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sectPr>
      <w:footnotePr/>
      <w:endnotePr/>
      <w:type w:val="continuous"/>
      <w:pgSz w:w="11906" w:h="16838" w:orient="portrait"/>
      <w:pgMar w:top="993" w:right="566" w:bottom="1134" w:left="1701" w:header="708" w:footer="116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S Gothic">
    <w:panose1 w:val="020B06090303040B0204"/>
  </w:font>
  <w:font w:name="Segoe UI Symbol">
    <w:panose1 w:val="020B0502040504020204"/>
  </w:font>
  <w:font w:name="Verdana">
    <w:panose1 w:val="020B0606030504020204"/>
  </w:font>
  <w:font w:name="Tahoma">
    <w:panose1 w:val="020B050603060203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ind w:left="-284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Россия, Москва, 119501, ул. Лобачевского, 130 Г</w:t>
    </w:r>
    <w:r>
      <w:rPr>
        <w:rFonts w:ascii="Verdana" w:hAnsi="Verdana" w:cs="Arial"/>
        <w:sz w:val="16"/>
        <w:szCs w:val="16"/>
      </w:rPr>
      <w:br/>
      <w:t xml:space="preserve">Телефон: (495) 737-39-06</w:t>
    </w:r>
    <w:r>
      <w:rPr>
        <w:rFonts w:ascii="Verdana" w:hAnsi="Verdana" w:cs="Arial"/>
        <w:sz w:val="16"/>
        <w:szCs w:val="16"/>
      </w:rPr>
      <w:br/>
    </w:r>
    <w:r>
      <w:rPr>
        <w:rFonts w:ascii="Verdana" w:hAnsi="Verdana" w:cs="Arial"/>
        <w:sz w:val="16"/>
        <w:szCs w:val="16"/>
        <w:lang w:val="en-US"/>
      </w:rPr>
      <w:t xml:space="preserve">E</w:t>
    </w:r>
    <w:r>
      <w:rPr>
        <w:rFonts w:ascii="Verdana" w:hAnsi="Verdana" w:cs="Arial"/>
        <w:sz w:val="16"/>
        <w:szCs w:val="16"/>
      </w:rPr>
      <w:t xml:space="preserve">-</w:t>
    </w:r>
    <w:r>
      <w:rPr>
        <w:rFonts w:ascii="Verdana" w:hAnsi="Verdana" w:cs="Arial"/>
        <w:sz w:val="16"/>
        <w:szCs w:val="16"/>
        <w:lang w:val="en-US"/>
      </w:rPr>
      <w:t xml:space="preserve">mail</w:t>
    </w:r>
    <w:r>
      <w:rPr>
        <w:rFonts w:ascii="Verdana" w:hAnsi="Verdana" w:cs="Arial"/>
        <w:sz w:val="16"/>
        <w:szCs w:val="16"/>
      </w:rPr>
      <w:t xml:space="preserve">: </w:t>
    </w:r>
    <w:r>
      <w:rPr>
        <w:rFonts w:ascii="Verdana" w:hAnsi="Verdana" w:cs="Arial"/>
        <w:sz w:val="16"/>
        <w:szCs w:val="16"/>
        <w:lang w:val="en-US"/>
      </w:rPr>
      <w:t xml:space="preserve">info</w:t>
    </w:r>
    <w:r>
      <w:rPr>
        <w:rFonts w:ascii="Verdana" w:hAnsi="Verdana" w:cs="Arial"/>
        <w:sz w:val="16"/>
        <w:szCs w:val="16"/>
      </w:rPr>
      <w:t xml:space="preserve">@</w:t>
    </w:r>
    <w:r>
      <w:rPr>
        <w:rFonts w:ascii="Verdana" w:hAnsi="Verdana" w:cs="Arial"/>
        <w:sz w:val="16"/>
        <w:szCs w:val="16"/>
        <w:lang w:val="en-US"/>
      </w:rPr>
      <w:t xml:space="preserve">translack</w:t>
    </w:r>
    <w:r>
      <w:rPr>
        <w:rFonts w:ascii="Verdana" w:hAnsi="Verdana" w:cs="Arial"/>
        <w:sz w:val="16"/>
        <w:szCs w:val="16"/>
      </w:rPr>
      <w:t xml:space="preserve">.</w:t>
    </w:r>
    <w:r>
      <w:rPr>
        <w:rFonts w:ascii="Verdana" w:hAnsi="Verdana" w:cs="Arial"/>
        <w:sz w:val="16"/>
        <w:szCs w:val="16"/>
        <w:lang w:val="en-US"/>
      </w:rPr>
      <w:t xml:space="preserve">ru</w:t>
    </w:r>
    <w:r>
      <w:rPr>
        <w:rFonts w:ascii="Verdana" w:hAnsi="Verdana" w:cs="Arial"/>
        <w:sz w:val="16"/>
        <w:szCs w:val="16"/>
      </w:rPr>
      <w:t xml:space="preserve">, www.translack.ru</w:t>
    </w:r>
    <w:r/>
  </w:p>
  <w:sdt>
    <w:sdtPr>
      <w15:appearance w15:val="boundingBox"/>
      <w:id w:val="339440607"/>
      <w:docPartObj>
        <w:docPartGallery w:val="Page Numbers (Bottom of Page)"/>
        <w:docPartUnique w:val="true"/>
      </w:docPartObj>
      <w:rPr/>
    </w:sdtPr>
    <w:sdtContent>
      <w:p>
        <w:pPr>
          <w:pStyle w:val="769"/>
        </w:pPr>
        <w:r>
          <w:rPr>
            <w:color w:val="000000" w:themeColor="text1"/>
            <w:sz w:val="24"/>
            <w:szCs w:val="24"/>
            <w:lang w:eastAsia="ru-RU"/>
          </w:rPr>
          <mc:AlternateContent>
            <mc:Choice Requires="wpg">
              <w:drawing>
                <wp:anchor xmlns:wp="http://schemas.openxmlformats.org/drawingml/2006/wordprocessingDrawing"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Прямоугольник 650" hidden="fal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404040"/>
                                </w:rPr>
                                <w:pBdr>
                                  <w:top w:val="single" w:color="7F7F7F" w:sz="4" w:space="1" w:themeColor="background1" w:themeShade="7F"/>
                                </w:pBdr>
                              </w:pPr>
                              <w:r>
                                <w:rPr>
                                  <w:color w:val="404040" w:themeColor="text1" w:themeTint="BF"/>
                                </w:rPr>
                                <w:fldChar w:fldCharType="begin"/>
                              </w:r>
                              <w:r>
                                <w:rPr>
                                  <w:color w:val="404040" w:themeColor="text1" w:themeTint="BF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color w:val="404040" w:themeColor="text1" w:themeTint="BF"/>
                                </w:rPr>
                                <w:fldChar w:fldCharType="separate"/>
                              </w:r>
                              <w:r>
                                <w:rPr>
                                  <w:color w:val="404040" w:themeColor="text1" w:themeTint="BF"/>
                                </w:rPr>
                                <w:t xml:space="preserve">1</w:t>
                              </w:r>
                              <w:r>
                                <w:rPr>
                                  <w:color w:val="404040" w:themeColor="text1" w:themeTint="BF"/>
                                </w:rPr>
                                <w:fldChar w:fldCharType="end"/>
                              </w:r>
                              <w:r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 id="shape 3" o:spid="_x0000_s3" o:spt="1" style="position:absolute;mso-wrap-distance-left:9.0pt;mso-wrap-distance-top:0.0pt;mso-wrap-distance-right:9.0pt;mso-wrap-distance-bottom:0.0pt;z-index:251661312;o:allowoverlap:true;o:allowincell:true;mso-position-horizontal-relative:right-margin-area;mso-position-horizontal:center;mso-position-vertical-relative:bottom-margin-area;mso-position-vertical:center;width:44.5pt;height:15.1pt;rotation:180;flip:x;v-text-anchor:top;" coordsize="100000,100000" path="" filled="f">
                  <v:path textboxrect="0,0,0,0"/>
                  <v:textbox>
                    <w:txbxContent>
                      <w:p>
                        <w:pPr>
                          <w:jc w:val="center"/>
                          <w:rPr>
                            <w:color w:val="404040"/>
                          </w:rPr>
                          <w:pBdr>
                            <w:top w:val="single" w:color="7F7F7F" w:sz="4" w:space="1" w:themeColor="background1" w:themeShade="7F"/>
                          </w:pBdr>
                        </w:pPr>
                        <w:r>
                          <w:rPr>
                            <w:color w:val="404040" w:themeColor="text1" w:themeTint="BF"/>
                          </w:rPr>
                          <w:fldChar w:fldCharType="begin"/>
                        </w:r>
                        <w:r>
                          <w:rPr>
                            <w:color w:val="404040" w:themeColor="text1" w:themeTint="BF"/>
                          </w:rPr>
                          <w:instrText xml:space="preserve">PAGE   \* MERGEFORMAT</w:instrText>
                        </w:r>
                        <w:r>
                          <w:rPr>
                            <w:color w:val="404040" w:themeColor="text1" w:themeTint="BF"/>
                          </w:rPr>
                          <w:fldChar w:fldCharType="separate"/>
                        </w:r>
                        <w:r>
                          <w:rPr>
                            <w:color w:val="404040" w:themeColor="text1" w:themeTint="BF"/>
                          </w:rPr>
                          <w:t xml:space="preserve">1</w:t>
                        </w:r>
                        <w:r>
                          <w:rPr>
                            <w:color w:val="404040" w:themeColor="text1" w:themeTint="BF"/>
                          </w:rPr>
                          <w:fldChar w:fldCharType="end"/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  <w:tabs>
        <w:tab w:val="clear" w:pos="4677" w:leader="none"/>
        <w:tab w:val="left" w:pos="7620" w:leader="none"/>
        <w:tab w:val="clear" w:pos="9355" w:leader="none"/>
      </w:tabs>
    </w:pPr>
    <w:r>
      <w:t xml:space="preserve">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762125" cy="440532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Picture 67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76661" cy="444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38.8pt;height:34.7pt;" stroked="f">
              <v:path textboxrect="0,0,0,0"/>
              <v:imagedata r:id="rId1" o:title=""/>
            </v:shape>
          </w:pict>
        </mc:Fallback>
      </mc:AlternateContent>
    </w:r>
    <w:r>
      <w:t xml:space="preserve">    </w:t>
    </w:r>
    <w:r>
      <w:t xml:space="preserve">              </w:t>
    </w:r>
    <w:r>
      <w:t xml:space="preserve">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428750" cy="605790"/>
              <wp:effectExtent l="0" t="0" r="0" b="0"/>
              <wp:docPr id="2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449583" cy="6146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12.5pt;height:47.7pt;" stroked="false">
              <v:path textboxrect="0,0,0,0"/>
              <v:imagedata r:id="rId2" o:title=""/>
            </v:shape>
          </w:pict>
        </mc:Fallback>
      </mc:AlternateContent>
    </w:r>
    <w:r>
      <w:t xml:space="preserve">  </w:t>
    </w:r>
    <w:r>
      <w:t xml:space="preserve">    </w:t>
    </w:r>
    <w:r>
      <w:t xml:space="preserve">   </w:t>
    </w:r>
    <w:r>
      <w:t xml:space="preserve">          </w:t>
    </w:r>
    <w:r>
      <w:t xml:space="preserve">  </w:t>
    </w:r>
    <w:r>
      <w:fldChar w:fldCharType="begin"/>
    </w:r>
    <w:r>
      <w:instrText xml:space="preserve"> INCLUDEPICTURE  "cid:image001.png@01D54307.6AC49D80" \* MERGEFORMATINET </w:instrText>
    </w:r>
    <w:r>
      <w:fldChar w:fldCharType="separate"/>
    </w:r>
    <w:r>
      <w:fldChar w:fldCharType="begin"/>
    </w:r>
    <w:r>
      <w:instrText xml:space="preserve"> INCLUDEPICTURE  "cid:image001.png@01D54307.6AC49D80" \* MERGEFORMATINET </w:instrText>
    </w:r>
    <w:r>
      <w:fldChar w:fldCharType="separate"/>
    </w:r>
    <w:r>
      <w:fldChar w:fldCharType="begin"/>
    </w:r>
    <w:r>
      <w:instrText xml:space="preserve"> </w:instrText>
    </w:r>
    <w:r>
      <w:instrText xml:space="preserve">INCLUDEPICTURE  "cid:image001.png@01D54307.6AC49D80" \* MERGEFORMATINET</w:instrText>
    </w:r>
    <w:r>
      <w:instrText xml:space="preserve"> </w:instrText>
    </w:r>
    <w:r>
      <w:fldChar w:fldCharType="separate"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047750" cy="466725"/>
              <wp:effectExtent l="0" t="0" r="0" b="0"/>
              <wp:docPr id="3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" hidden="0"/>
                      <pic:cNvPicPr/>
                      <pic:nvPr isPhoto="0" userDrawn="0"/>
                    </pic:nvPicPr>
                    <pic:blipFill>
                      <a:blip r:embed="rId3"/>
                      <a:srcRect l="51328" t="0" r="0" b="13158"/>
                      <a:stretch/>
                    </pic:blipFill>
                    <pic:spPr bwMode="auto">
                      <a:xfrm>
                        <a:off x="0" y="0"/>
                        <a:ext cx="10477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82.5pt;height:36.8pt;" stroked="f">
              <v:path textboxrect="0,0,0,0"/>
              <v:imagedata r:id="rId3" o:title=""/>
            </v:shape>
          </w:pict>
        </mc:Fallback>
      </mc:AlternateContent>
    </w:r>
    <w:r>
      <w:fldChar w:fldCharType="end"/>
    </w:r>
    <w:r>
      <w:fldChar w:fldCharType="end"/>
    </w:r>
    <w:r>
      <w:fldChar w:fldCharType="end"/>
    </w:r>
    <w:r>
      <w:tab/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1"/>
    <w:link w:val="76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59"/>
    <w:next w:val="7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59"/>
    <w:next w:val="7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59"/>
    <w:next w:val="7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59"/>
    <w:next w:val="7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59"/>
    <w:next w:val="7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59"/>
    <w:next w:val="7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59"/>
    <w:next w:val="7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59"/>
    <w:next w:val="7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5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59"/>
    <w:next w:val="7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61"/>
    <w:link w:val="32"/>
    <w:uiPriority w:val="10"/>
    <w:rPr>
      <w:sz w:val="48"/>
      <w:szCs w:val="48"/>
    </w:rPr>
  </w:style>
  <w:style w:type="paragraph" w:styleId="34">
    <w:name w:val="Subtitle"/>
    <w:basedOn w:val="759"/>
    <w:next w:val="75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61"/>
    <w:link w:val="34"/>
    <w:uiPriority w:val="11"/>
    <w:rPr>
      <w:sz w:val="24"/>
      <w:szCs w:val="24"/>
    </w:rPr>
  </w:style>
  <w:style w:type="paragraph" w:styleId="36">
    <w:name w:val="Quote"/>
    <w:basedOn w:val="759"/>
    <w:next w:val="7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9"/>
    <w:next w:val="759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61"/>
    <w:link w:val="767"/>
    <w:uiPriority w:val="99"/>
  </w:style>
  <w:style w:type="character" w:styleId="43">
    <w:name w:val="Footer Char"/>
    <w:basedOn w:val="761"/>
    <w:link w:val="769"/>
    <w:uiPriority w:val="99"/>
  </w:style>
  <w:style w:type="paragraph" w:styleId="44">
    <w:name w:val="Caption"/>
    <w:basedOn w:val="759"/>
    <w:next w:val="7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69"/>
    <w:uiPriority w:val="99"/>
  </w:style>
  <w:style w:type="table" w:styleId="46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5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61"/>
    <w:uiPriority w:val="99"/>
    <w:unhideWhenUsed/>
    <w:rPr>
      <w:vertAlign w:val="superscript"/>
    </w:rPr>
  </w:style>
  <w:style w:type="paragraph" w:styleId="176">
    <w:name w:val="endnote text"/>
    <w:basedOn w:val="7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61"/>
    <w:uiPriority w:val="99"/>
    <w:semiHidden/>
    <w:unhideWhenUsed/>
    <w:rPr>
      <w:vertAlign w:val="superscript"/>
    </w:rPr>
  </w:style>
  <w:style w:type="paragraph" w:styleId="179">
    <w:name w:val="toc 1"/>
    <w:basedOn w:val="759"/>
    <w:next w:val="75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59"/>
    <w:next w:val="75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59"/>
    <w:next w:val="75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9"/>
    <w:next w:val="75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9"/>
    <w:next w:val="75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9"/>
    <w:next w:val="75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9"/>
    <w:next w:val="75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9"/>
    <w:next w:val="75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9"/>
    <w:next w:val="75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59"/>
    <w:next w:val="759"/>
    <w:uiPriority w:val="99"/>
    <w:unhideWhenUsed/>
    <w:pPr>
      <w:spacing w:after="0" w:afterAutospacing="0"/>
    </w:pPr>
  </w:style>
  <w:style w:type="paragraph" w:styleId="759" w:default="1">
    <w:name w:val="Normal"/>
    <w:qFormat/>
  </w:style>
  <w:style w:type="paragraph" w:styleId="760">
    <w:name w:val="Heading 1"/>
    <w:basedOn w:val="759"/>
    <w:next w:val="759"/>
    <w:link w:val="771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>
    <w:name w:val="Placeholder Text"/>
    <w:basedOn w:val="761"/>
    <w:uiPriority w:val="99"/>
    <w:semiHidden/>
    <w:rPr>
      <w:color w:val="808080"/>
    </w:rPr>
  </w:style>
  <w:style w:type="paragraph" w:styleId="765">
    <w:name w:val="Balloon Text"/>
    <w:basedOn w:val="759"/>
    <w:link w:val="7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66" w:customStyle="1">
    <w:name w:val="Текст выноски Знак"/>
    <w:basedOn w:val="761"/>
    <w:link w:val="765"/>
    <w:uiPriority w:val="99"/>
    <w:semiHidden/>
    <w:rPr>
      <w:rFonts w:ascii="Tahoma" w:hAnsi="Tahoma" w:cs="Tahoma"/>
      <w:sz w:val="16"/>
      <w:szCs w:val="16"/>
    </w:rPr>
  </w:style>
  <w:style w:type="paragraph" w:styleId="767">
    <w:name w:val="Header"/>
    <w:basedOn w:val="759"/>
    <w:link w:val="7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68" w:customStyle="1">
    <w:name w:val="Верхний колонтитул Знак"/>
    <w:basedOn w:val="761"/>
    <w:link w:val="767"/>
    <w:uiPriority w:val="99"/>
  </w:style>
  <w:style w:type="paragraph" w:styleId="769">
    <w:name w:val="Footer"/>
    <w:basedOn w:val="759"/>
    <w:link w:val="7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70" w:customStyle="1">
    <w:name w:val="Нижний колонтитул Знак"/>
    <w:basedOn w:val="761"/>
    <w:link w:val="769"/>
    <w:uiPriority w:val="99"/>
  </w:style>
  <w:style w:type="character" w:styleId="771" w:customStyle="1">
    <w:name w:val="Заголовок 1 Знак"/>
    <w:basedOn w:val="761"/>
    <w:link w:val="760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</w:style>
  <w:style w:type="paragraph" w:styleId="772" w:customStyle="1">
    <w:name w:val="2909F619802848F09E01365C32F34654"/>
    <w:rPr>
      <w:rFonts w:eastAsia="Calibri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2.xml" /><Relationship Id="rId12" Type="http://schemas.openxmlformats.org/officeDocument/2006/relationships/image" Target="media/image4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ustomXml" Target="../customXml/item1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7407BDC487584B0691D76F9A3A9A7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6F0F-4DB5-4F72-BA99-B6F94B236118}"/>
      </w:docPartPr>
      <w:docPartBody>
        <w:p>
          <w:pPr>
            <w:pStyle w:val="1192"/>
          </w:pPr>
          <w:r>
            <w:rPr>
              <w:rStyle w:val="1189"/>
            </w:rPr>
            <w:t xml:space="preserve">Место для ввода текста.</w:t>
          </w:r>
          <w:r/>
        </w:p>
      </w:docPartBody>
    </w:docPart>
    <w:docPart>
      <w:docPartPr>
        <w:name w:val="D3FDCFF6DE34446399E3D2554EF9D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666E1-557C-4055-A78F-B9206CEE5B0E}"/>
      </w:docPartPr>
      <w:docPartBody>
        <w:p>
          <w:pPr>
            <w:pStyle w:val="1191"/>
          </w:pPr>
          <w:r>
            <w:rPr>
              <w:rStyle w:val="1189"/>
            </w:rPr>
            <w:t xml:space="preserve">Место для ввода текста.</w:t>
          </w:r>
          <w:r/>
        </w:p>
      </w:docPartBody>
    </w:docPart>
    <w:docPart>
      <w:docPartPr>
        <w:name w:val="F7FAF6984AC645E99A4CDFBB56A84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A7AEF-7A7D-4E49-9ED1-26FC8D602FC5}"/>
      </w:docPartPr>
      <w:docPartBody>
        <w:p>
          <w:pPr>
            <w:pStyle w:val="1190"/>
          </w:pPr>
          <w:r>
            <w:rPr>
              <w:rStyle w:val="1189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185"/>
    <w:next w:val="1185"/>
    <w:link w:val="2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31">
    <w:name w:val="Heading 1 Char"/>
    <w:basedOn w:val="1186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1185"/>
    <w:next w:val="1185"/>
    <w:link w:val="2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33">
    <w:name w:val="Heading 2 Char"/>
    <w:basedOn w:val="1186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185"/>
    <w:next w:val="1185"/>
    <w:link w:val="2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5">
    <w:name w:val="Heading 3 Char"/>
    <w:basedOn w:val="1186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185"/>
    <w:next w:val="1185"/>
    <w:link w:val="2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7">
    <w:name w:val="Heading 4 Char"/>
    <w:basedOn w:val="1186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185"/>
    <w:next w:val="1185"/>
    <w:link w:val="2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9">
    <w:name w:val="Heading 5 Char"/>
    <w:basedOn w:val="1186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185"/>
    <w:next w:val="1185"/>
    <w:link w:val="2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41">
    <w:name w:val="Heading 6 Char"/>
    <w:basedOn w:val="1186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185"/>
    <w:next w:val="1185"/>
    <w:link w:val="2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3">
    <w:name w:val="Heading 7 Char"/>
    <w:basedOn w:val="1186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185"/>
    <w:next w:val="1185"/>
    <w:link w:val="2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45">
    <w:name w:val="Heading 8 Char"/>
    <w:basedOn w:val="1186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185"/>
    <w:next w:val="1185"/>
    <w:link w:val="2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7">
    <w:name w:val="Heading 9 Char"/>
    <w:basedOn w:val="1186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185"/>
    <w:qFormat/>
    <w:uiPriority w:val="34"/>
    <w:pPr>
      <w:contextualSpacing w:val="true"/>
      <w:ind w:left="720"/>
    </w:pPr>
  </w:style>
  <w:style w:type="paragraph" w:styleId="250">
    <w:name w:val="No Spacing"/>
    <w:qFormat/>
    <w:uiPriority w:val="1"/>
    <w:pPr>
      <w:spacing w:lineRule="auto" w:line="240" w:after="0" w:before="0"/>
    </w:pPr>
  </w:style>
  <w:style w:type="paragraph" w:styleId="251">
    <w:name w:val="Title"/>
    <w:basedOn w:val="1185"/>
    <w:next w:val="1185"/>
    <w:link w:val="2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52">
    <w:name w:val="Title Char"/>
    <w:basedOn w:val="1186"/>
    <w:link w:val="251"/>
    <w:uiPriority w:val="10"/>
    <w:rPr>
      <w:sz w:val="48"/>
      <w:szCs w:val="48"/>
    </w:rPr>
  </w:style>
  <w:style w:type="paragraph" w:styleId="253">
    <w:name w:val="Subtitle"/>
    <w:basedOn w:val="1185"/>
    <w:next w:val="1185"/>
    <w:link w:val="254"/>
    <w:qFormat/>
    <w:uiPriority w:val="11"/>
    <w:rPr>
      <w:sz w:val="24"/>
      <w:szCs w:val="24"/>
    </w:rPr>
    <w:pPr>
      <w:spacing w:after="200" w:before="200"/>
    </w:pPr>
  </w:style>
  <w:style w:type="character" w:styleId="254">
    <w:name w:val="Subtitle Char"/>
    <w:basedOn w:val="1186"/>
    <w:link w:val="253"/>
    <w:uiPriority w:val="11"/>
    <w:rPr>
      <w:sz w:val="24"/>
      <w:szCs w:val="24"/>
    </w:rPr>
  </w:style>
  <w:style w:type="paragraph" w:styleId="255">
    <w:name w:val="Quote"/>
    <w:basedOn w:val="1185"/>
    <w:next w:val="1185"/>
    <w:link w:val="256"/>
    <w:qFormat/>
    <w:uiPriority w:val="29"/>
    <w:rPr>
      <w:i/>
    </w:rPr>
    <w:pPr>
      <w:ind w:left="720" w:right="720"/>
    </w:p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185"/>
    <w:next w:val="1185"/>
    <w:link w:val="25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185"/>
    <w:link w:val="2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186"/>
    <w:link w:val="259"/>
    <w:uiPriority w:val="99"/>
  </w:style>
  <w:style w:type="paragraph" w:styleId="261">
    <w:name w:val="Footer"/>
    <w:basedOn w:val="1185"/>
    <w:link w:val="2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186"/>
    <w:link w:val="261"/>
    <w:uiPriority w:val="99"/>
  </w:style>
  <w:style w:type="paragraph" w:styleId="263">
    <w:name w:val="Caption"/>
    <w:basedOn w:val="1185"/>
    <w:next w:val="11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1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1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1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1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272">
    <w:name w:val="Grid Table 1 Light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280">
    <w:name w:val="Grid Table 2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281">
    <w:name w:val="Grid Table 2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82">
    <w:name w:val="Grid Table 2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83">
    <w:name w:val="Grid Table 2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84">
    <w:name w:val="Grid Table 2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85">
    <w:name w:val="Grid Table 2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86">
    <w:name w:val="Grid Table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7">
    <w:name w:val="Grid Table 3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8">
    <w:name w:val="Grid Table 3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9">
    <w:name w:val="Grid Table 3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0">
    <w:name w:val="Grid Table 3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1">
    <w:name w:val="Grid Table 3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2">
    <w:name w:val="Grid Table 3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3">
    <w:name w:val="Grid Table 4"/>
    <w:basedOn w:val="11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294">
    <w:name w:val="Grid Table 4 - Accent 1"/>
    <w:basedOn w:val="11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295">
    <w:name w:val="Grid Table 4 - Accent 2"/>
    <w:basedOn w:val="11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296">
    <w:name w:val="Grid Table 4 - Accent 3"/>
    <w:basedOn w:val="11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297">
    <w:name w:val="Grid Table 4 - Accent 4"/>
    <w:basedOn w:val="11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298">
    <w:name w:val="Grid Table 4 - Accent 5"/>
    <w:basedOn w:val="11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299">
    <w:name w:val="Grid Table 4 - Accent 6"/>
    <w:basedOn w:val="11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300">
    <w:name w:val="Grid Table 5 Dark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301">
    <w:name w:val="Grid Table 5 Dark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302">
    <w:name w:val="Grid Table 5 Dark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303">
    <w:name w:val="Grid Table 5 Dark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304">
    <w:name w:val="Grid Table 5 Dark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305">
    <w:name w:val="Grid Table 5 Dark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306">
    <w:name w:val="Grid Table 5 Dark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307">
    <w:name w:val="Grid Table 6 Colorful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315">
    <w:name w:val="Grid Table 7 Colorful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316">
    <w:name w:val="Grid Table 7 Colorful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317">
    <w:name w:val="Grid Table 7 Colorful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318">
    <w:name w:val="Grid Table 7 Colorful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319">
    <w:name w:val="Grid Table 7 Colorful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320">
    <w:name w:val="Grid Table 7 Colorful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321">
    <w:name w:val="List Table 1 Light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322">
    <w:name w:val="List Table 1 Light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323">
    <w:name w:val="List Table 1 Light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324">
    <w:name w:val="List Table 1 Light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325">
    <w:name w:val="List Table 1 Light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326">
    <w:name w:val="List Table 1 Light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327">
    <w:name w:val="List Table 1 Light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328">
    <w:name w:val="List Table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329">
    <w:name w:val="List Table 2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330">
    <w:name w:val="List Table 2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331">
    <w:name w:val="List Table 2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332">
    <w:name w:val="List Table 2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333">
    <w:name w:val="List Table 2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334">
    <w:name w:val="List Table 2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335">
    <w:name w:val="List Table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357">
    <w:name w:val="List Table 6 Colorful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358">
    <w:name w:val="List Table 6 Colorful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359">
    <w:name w:val="List Table 6 Colorful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360">
    <w:name w:val="List Table 6 Colorful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361">
    <w:name w:val="List Table 6 Colorful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362">
    <w:name w:val="List Table 6 Colorful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363">
    <w:name w:val="List Table 7 Colorful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5">
    <w:name w:val="List Table 7 Colorful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6">
    <w:name w:val="List Table 7 Colorful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7">
    <w:name w:val="List Table 7 Colorful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8">
    <w:name w:val="List Table 7 Colorful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69">
    <w:name w:val="List Table 7 Colorful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0">
    <w:name w:val="Lined - Accent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371">
    <w:name w:val="Lined - Accent 1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372">
    <w:name w:val="Lined - Accent 2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373">
    <w:name w:val="Lined - Accent 3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374">
    <w:name w:val="Lined - Accent 4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375">
    <w:name w:val="Lined - Accent 5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376">
    <w:name w:val="Lined - Accent 6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377">
    <w:name w:val="Bordered &amp; Lined - Accent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378">
    <w:name w:val="Bordered &amp; Lined - Accent 1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379">
    <w:name w:val="Bordered &amp; Lined - Accent 2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380">
    <w:name w:val="Bordered &amp; Lined - Accent 3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381">
    <w:name w:val="Bordered &amp; Lined - Accent 4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382">
    <w:name w:val="Bordered &amp; Lined - Accent 5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383">
    <w:name w:val="Bordered &amp; Lined - Accent 6"/>
    <w:basedOn w:val="1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384">
    <w:name w:val="Bordered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385">
    <w:name w:val="Bordered - Accent 1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386">
    <w:name w:val="Bordered - Accent 2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387">
    <w:name w:val="Bordered - Accent 3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388">
    <w:name w:val="Bordered - Accent 4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389">
    <w:name w:val="Bordered - Accent 5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390">
    <w:name w:val="Bordered - Accent 6"/>
    <w:basedOn w:val="1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1185"/>
    <w:link w:val="393"/>
    <w:uiPriority w:val="99"/>
    <w:semiHidden/>
    <w:unhideWhenUsed/>
    <w:rPr>
      <w:sz w:val="18"/>
    </w:rPr>
    <w:pPr>
      <w:spacing w:lineRule="auto" w:line="240" w:after="40"/>
    </w:p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186"/>
    <w:uiPriority w:val="99"/>
    <w:unhideWhenUsed/>
    <w:rPr>
      <w:vertAlign w:val="superscript"/>
    </w:rPr>
  </w:style>
  <w:style w:type="paragraph" w:styleId="395">
    <w:name w:val="endnote text"/>
    <w:basedOn w:val="1185"/>
    <w:link w:val="396"/>
    <w:uiPriority w:val="99"/>
    <w:semiHidden/>
    <w:unhideWhenUsed/>
    <w:rPr>
      <w:sz w:val="20"/>
    </w:rPr>
    <w:pPr>
      <w:spacing w:lineRule="auto" w:line="240" w:after="0"/>
    </w:p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186"/>
    <w:uiPriority w:val="99"/>
    <w:semiHidden/>
    <w:unhideWhenUsed/>
    <w:rPr>
      <w:vertAlign w:val="superscript"/>
    </w:rPr>
  </w:style>
  <w:style w:type="paragraph" w:styleId="398">
    <w:name w:val="toc 1"/>
    <w:basedOn w:val="1185"/>
    <w:next w:val="1185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185"/>
    <w:next w:val="1185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185"/>
    <w:next w:val="1185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185"/>
    <w:next w:val="1185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185"/>
    <w:next w:val="1185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185"/>
    <w:next w:val="1185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185"/>
    <w:next w:val="1185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185"/>
    <w:next w:val="1185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185"/>
    <w:next w:val="1185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185"/>
    <w:next w:val="1185"/>
    <w:uiPriority w:val="99"/>
    <w:unhideWhenUsed/>
    <w:pPr>
      <w:spacing w:after="0" w:afterAutospacing="0"/>
    </w:pPr>
  </w:style>
  <w:style w:type="paragraph" w:styleId="1185" w:default="1">
    <w:name w:val="Normal"/>
    <w:qFormat/>
  </w:style>
  <w:style w:type="character" w:styleId="1186" w:default="1">
    <w:name w:val="Default Paragraph Font"/>
    <w:uiPriority w:val="1"/>
    <w:semiHidden/>
    <w:unhideWhenUsed/>
  </w:style>
  <w:style w:type="table" w:styleId="11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88" w:default="1">
    <w:name w:val="No List"/>
    <w:uiPriority w:val="99"/>
    <w:semiHidden/>
    <w:unhideWhenUsed/>
  </w:style>
  <w:style w:type="character" w:styleId="1189">
    <w:name w:val="Placeholder Text"/>
    <w:basedOn w:val="1186"/>
    <w:uiPriority w:val="99"/>
    <w:semiHidden/>
    <w:rPr>
      <w:color w:val="808080"/>
    </w:rPr>
  </w:style>
  <w:style w:type="paragraph" w:styleId="1190" w:customStyle="1">
    <w:name w:val="F7FAF6984AC645E99A4CDFBB56A849BD"/>
  </w:style>
  <w:style w:type="paragraph" w:styleId="1191" w:customStyle="1">
    <w:name w:val="D3FDCFF6DE34446399E3D2554EF9DBB9"/>
  </w:style>
  <w:style w:type="paragraph" w:styleId="1192" w:customStyle="1">
    <w:name w:val="7407BDC487584B0691D76F9A3A9A742C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Розов</dc:creator>
  <cp:lastModifiedBy>Тимофей Карпов</cp:lastModifiedBy>
  <cp:revision>16</cp:revision>
  <dcterms:created xsi:type="dcterms:W3CDTF">2018-08-29T06:43:00Z</dcterms:created>
  <dcterms:modified xsi:type="dcterms:W3CDTF">2021-07-26T04:45:08Z</dcterms:modified>
</cp:coreProperties>
</file>